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60AE" w:rsidRDefault="007619BD" w:rsidP="00914872">
      <w:pPr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 w:rsidR="004635AD">
        <w:rPr>
          <w:rFonts w:ascii="Bookman Old Style" w:hAnsi="Bookman Old Style"/>
          <w:b/>
          <w:i/>
        </w:rPr>
        <w:t>ИЮНЬ</w:t>
      </w:r>
      <w:r w:rsidR="009733A3" w:rsidRPr="004E60AE">
        <w:rPr>
          <w:rFonts w:ascii="Bookman Old Style" w:hAnsi="Bookman Old Style"/>
          <w:b/>
          <w:i/>
        </w:rPr>
        <w:t>202</w:t>
      </w:r>
      <w:r w:rsidR="00F873F9" w:rsidRPr="004E60AE">
        <w:rPr>
          <w:rFonts w:ascii="Bookman Old Style" w:hAnsi="Bookman Old Style"/>
          <w:b/>
          <w:i/>
        </w:rPr>
        <w:t>2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4E60AE" w:rsidRDefault="00E97E48" w:rsidP="00487C31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6F4677">
        <w:rPr>
          <w:rFonts w:ascii="Bookman Old Style" w:hAnsi="Bookman Old Style"/>
          <w:b/>
          <w:sz w:val="22"/>
          <w:szCs w:val="22"/>
        </w:rPr>
        <w:t>Ю</w:t>
      </w:r>
      <w:r w:rsidRPr="004E60AE">
        <w:rPr>
          <w:rFonts w:ascii="Bookman Old Style" w:hAnsi="Bookman Old Style"/>
          <w:b/>
          <w:sz w:val="22"/>
          <w:szCs w:val="22"/>
        </w:rPr>
        <w:t>билейн</w:t>
      </w:r>
      <w:r w:rsidR="006F4677">
        <w:rPr>
          <w:rFonts w:ascii="Bookman Old Style" w:hAnsi="Bookman Old Style"/>
          <w:b/>
          <w:sz w:val="22"/>
          <w:szCs w:val="22"/>
        </w:rPr>
        <w:t>ая</w:t>
      </w:r>
      <w:r w:rsidRPr="004E60AE">
        <w:rPr>
          <w:rFonts w:ascii="Bookman Old Style" w:hAnsi="Bookman Old Style"/>
          <w:b/>
          <w:sz w:val="22"/>
          <w:szCs w:val="22"/>
        </w:rPr>
        <w:t xml:space="preserve"> выставк</w:t>
      </w:r>
      <w:r w:rsidR="006F4677">
        <w:rPr>
          <w:rFonts w:ascii="Bookman Old Style" w:hAnsi="Bookman Old Style"/>
          <w:b/>
          <w:sz w:val="22"/>
          <w:szCs w:val="22"/>
        </w:rPr>
        <w:t>а</w:t>
      </w:r>
      <w:r w:rsidRPr="004E60AE">
        <w:rPr>
          <w:rFonts w:ascii="Bookman Old Style" w:hAnsi="Bookman Old Style"/>
          <w:b/>
          <w:sz w:val="22"/>
          <w:szCs w:val="22"/>
        </w:rPr>
        <w:t xml:space="preserve"> публикаций «</w:t>
      </w:r>
      <w:r w:rsidR="00DA4D91" w:rsidRPr="004E60AE">
        <w:rPr>
          <w:rFonts w:ascii="Bookman Old Style" w:hAnsi="Bookman Old Style"/>
          <w:b/>
          <w:sz w:val="22"/>
          <w:szCs w:val="22"/>
        </w:rPr>
        <w:t xml:space="preserve">ИГЭУ </w:t>
      </w:r>
      <w:r w:rsidRPr="004E60AE">
        <w:rPr>
          <w:rFonts w:ascii="Bookman Old Style" w:hAnsi="Bookman Old Style"/>
          <w:b/>
          <w:sz w:val="22"/>
          <w:szCs w:val="22"/>
        </w:rPr>
        <w:t>в лицах. М.</w:t>
      </w:r>
      <w:r w:rsidR="0051790A" w:rsidRPr="004E60AE">
        <w:rPr>
          <w:rFonts w:ascii="Bookman Old Style" w:hAnsi="Bookman Old Style"/>
          <w:b/>
          <w:sz w:val="22"/>
          <w:szCs w:val="22"/>
        </w:rPr>
        <w:t>С</w:t>
      </w:r>
      <w:r w:rsidRPr="004E60AE">
        <w:rPr>
          <w:rFonts w:ascii="Bookman Old Style" w:hAnsi="Bookman Old Style"/>
          <w:b/>
          <w:sz w:val="22"/>
          <w:szCs w:val="22"/>
        </w:rPr>
        <w:t xml:space="preserve">. </w:t>
      </w:r>
      <w:r w:rsidR="0051790A" w:rsidRPr="004E60AE">
        <w:rPr>
          <w:rFonts w:ascii="Bookman Old Style" w:hAnsi="Bookman Old Style"/>
          <w:b/>
          <w:sz w:val="22"/>
          <w:szCs w:val="22"/>
        </w:rPr>
        <w:t>Сайк</w:t>
      </w:r>
      <w:r w:rsidRPr="004E60AE">
        <w:rPr>
          <w:rFonts w:ascii="Bookman Old Style" w:hAnsi="Bookman Old Style"/>
          <w:b/>
          <w:sz w:val="22"/>
          <w:szCs w:val="22"/>
        </w:rPr>
        <w:t>ин»</w:t>
      </w:r>
    </w:p>
    <w:p w:rsidR="00E97E48" w:rsidRPr="004E60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C74225" w:rsidRPr="004E60AE" w:rsidRDefault="00D213EF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июнь</w:t>
      </w: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374559">
        <w:rPr>
          <w:rFonts w:ascii="Bookman Old Style" w:hAnsi="Bookman Old Style"/>
          <w:b/>
          <w:sz w:val="22"/>
          <w:szCs w:val="22"/>
        </w:rPr>
        <w:t>Ф</w:t>
      </w:r>
      <w:r w:rsidR="002063ED" w:rsidRPr="004E60AE">
        <w:rPr>
          <w:rFonts w:ascii="Bookman Old Style" w:hAnsi="Bookman Old Style"/>
          <w:b/>
          <w:sz w:val="22"/>
          <w:szCs w:val="22"/>
        </w:rPr>
        <w:t>ото</w:t>
      </w:r>
      <w:r w:rsidRPr="004E60AE">
        <w:rPr>
          <w:rFonts w:ascii="Bookman Old Style" w:hAnsi="Bookman Old Style"/>
          <w:b/>
          <w:sz w:val="22"/>
          <w:szCs w:val="22"/>
        </w:rPr>
        <w:t>выстав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</w:t>
      </w:r>
      <w:r w:rsidR="00374559">
        <w:rPr>
          <w:rFonts w:ascii="Bookman Old Style" w:hAnsi="Bookman Old Style"/>
          <w:b/>
          <w:sz w:val="22"/>
          <w:szCs w:val="22"/>
        </w:rPr>
        <w:t>а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655DE6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Фундаментальный </w:t>
      </w:r>
      <w:r w:rsidR="002063ED" w:rsidRPr="004E60AE"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="002063ED"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="002063ED" w:rsidRPr="004E60AE">
        <w:rPr>
          <w:rFonts w:ascii="Bookman Old Style" w:hAnsi="Bookman Old Style"/>
          <w:i/>
          <w:sz w:val="20"/>
          <w:szCs w:val="20"/>
        </w:rPr>
        <w:t>289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655DE6" w:rsidRPr="004E60AE" w:rsidRDefault="00D213EF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июнь</w:t>
      </w:r>
    </w:p>
    <w:p w:rsidR="00E36ACE" w:rsidRPr="004E60AE" w:rsidRDefault="00E36ACE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4E60A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 xml:space="preserve"> «Литературный календарь 202</w:t>
      </w:r>
      <w:r w:rsidR="00895B95" w:rsidRPr="004E60AE">
        <w:rPr>
          <w:rFonts w:ascii="Bookman Old Style" w:hAnsi="Bookman Old Style"/>
          <w:b/>
          <w:sz w:val="22"/>
          <w:szCs w:val="22"/>
        </w:rPr>
        <w:t>2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>:</w:t>
      </w:r>
      <w:r w:rsidRPr="004E60AE">
        <w:rPr>
          <w:rFonts w:ascii="Bookman Old Style" w:hAnsi="Bookman Old Style"/>
          <w:i/>
          <w:sz w:val="22"/>
          <w:szCs w:val="22"/>
        </w:rPr>
        <w:t>«</w:t>
      </w:r>
      <w:r w:rsidR="00895B95" w:rsidRPr="004E60AE">
        <w:rPr>
          <w:rFonts w:ascii="Bookman Old Style" w:hAnsi="Bookman Old Style"/>
          <w:sz w:val="22"/>
          <w:szCs w:val="22"/>
        </w:rPr>
        <w:t>Алексей Лебедев</w:t>
      </w:r>
      <w:r w:rsidRPr="004E60AE">
        <w:rPr>
          <w:rFonts w:ascii="Bookman Old Style" w:hAnsi="Bookman Old Style"/>
          <w:sz w:val="22"/>
          <w:szCs w:val="22"/>
        </w:rPr>
        <w:t xml:space="preserve">: </w:t>
      </w:r>
      <w:r w:rsidR="00895B95" w:rsidRPr="004E60AE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8E50F4">
        <w:rPr>
          <w:rFonts w:ascii="Bookman Old Style" w:hAnsi="Bookman Old Style"/>
          <w:sz w:val="22"/>
          <w:szCs w:val="22"/>
        </w:rPr>
        <w:t xml:space="preserve"> </w:t>
      </w:r>
      <w:r w:rsidR="000A507E" w:rsidRPr="004E60AE">
        <w:rPr>
          <w:rFonts w:ascii="Bookman Old Style" w:hAnsi="Bookman Old Style"/>
          <w:i/>
          <w:sz w:val="22"/>
          <w:szCs w:val="22"/>
        </w:rPr>
        <w:t>К 110-летию ивановского поэта А.А. Лебедева</w:t>
      </w:r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CD4BF5" w:rsidRPr="004B518C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Публикационный проект</w:t>
      </w:r>
      <w:r w:rsidRPr="004E60AE">
        <w:rPr>
          <w:rFonts w:ascii="Bookman Old Style" w:hAnsi="Bookman Old Style"/>
          <w:sz w:val="22"/>
          <w:szCs w:val="22"/>
        </w:rPr>
        <w:t xml:space="preserve"> «Вспоминая Бальмонта» 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8146F6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4E60AE">
        <w:rPr>
          <w:rFonts w:ascii="Bookman Old Style" w:hAnsi="Bookman Old Style"/>
          <w:b/>
          <w:sz w:val="22"/>
          <w:szCs w:val="22"/>
        </w:rPr>
        <w:t>Плейкаст</w:t>
      </w:r>
      <w:proofErr w:type="spellEnd"/>
      <w:r w:rsidRPr="004E60AE">
        <w:rPr>
          <w:rFonts w:ascii="Bookman Old Style" w:hAnsi="Bookman Old Style"/>
          <w:sz w:val="22"/>
          <w:szCs w:val="22"/>
        </w:rPr>
        <w:t xml:space="preserve"> «</w:t>
      </w:r>
      <w:proofErr w:type="spellStart"/>
      <w:r w:rsidRPr="004E60AE">
        <w:rPr>
          <w:rFonts w:ascii="Bookman Old Style" w:hAnsi="Bookman Old Style"/>
          <w:sz w:val="22"/>
          <w:szCs w:val="22"/>
        </w:rPr>
        <w:t>ВспоминаяБальмонта</w:t>
      </w:r>
      <w:proofErr w:type="spellEnd"/>
      <w:r w:rsidRPr="004E60AE">
        <w:rPr>
          <w:rFonts w:ascii="Bookman Old Style" w:hAnsi="Bookman Old Style"/>
          <w:sz w:val="22"/>
          <w:szCs w:val="22"/>
        </w:rPr>
        <w:t xml:space="preserve"> (в рамках акции #</w:t>
      </w:r>
      <w:proofErr w:type="spellStart"/>
      <w:r w:rsidRPr="004E60AE">
        <w:rPr>
          <w:rFonts w:ascii="Bookman Old Style" w:hAnsi="Bookman Old Style"/>
          <w:sz w:val="22"/>
          <w:szCs w:val="22"/>
        </w:rPr>
        <w:t>ВспоминаяБальмонта</w:t>
      </w:r>
      <w:proofErr w:type="spellEnd"/>
      <w:r w:rsidRPr="004E60AE">
        <w:rPr>
          <w:rFonts w:ascii="Bookman Old Style" w:hAnsi="Bookman Old Style"/>
          <w:sz w:val="22"/>
          <w:szCs w:val="22"/>
        </w:rPr>
        <w:t>)</w:t>
      </w:r>
    </w:p>
    <w:p w:rsidR="004E60AE" w:rsidRDefault="004E60AE" w:rsidP="004E60AE">
      <w:pPr>
        <w:ind w:left="5103" w:hanging="5529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публикация на сайте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и в сообществах библиотеки в ВК </w:t>
      </w:r>
      <w:hyperlink r:id="rId8" w:history="1">
        <w:r w:rsidRPr="004E60AE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</w:p>
    <w:p w:rsidR="008146F6" w:rsidRDefault="008146F6" w:rsidP="007D1B07">
      <w:pPr>
        <w:ind w:left="5103" w:hanging="5529"/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9503E3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9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Default="009733A3" w:rsidP="00487C31">
      <w:pPr>
        <w:ind w:left="-142" w:hanging="284"/>
        <w:jc w:val="both"/>
        <w:rPr>
          <w:rFonts w:ascii="Bookman Old Style" w:hAnsi="Bookman Old Style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пабликеЗРК</w:t>
      </w:r>
      <w:r w:rsidRPr="00D03342">
        <w:rPr>
          <w:rFonts w:ascii="Bookman Old Style" w:hAnsi="Bookman Old Style"/>
          <w:sz w:val="22"/>
          <w:szCs w:val="22"/>
        </w:rPr>
        <w:t>,беседы</w:t>
      </w:r>
      <w:proofErr w:type="spellEnd"/>
      <w:r w:rsidRPr="00D03342">
        <w:rPr>
          <w:rFonts w:ascii="Bookman Old Style" w:hAnsi="Bookman Old Style"/>
          <w:sz w:val="22"/>
          <w:szCs w:val="22"/>
        </w:rPr>
        <w:t xml:space="preserve">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A44B92" w:rsidRPr="006F4677" w:rsidRDefault="00A44B92" w:rsidP="00A44B92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6F4677">
        <w:rPr>
          <w:rFonts w:ascii="Bookman Old Style" w:hAnsi="Bookman Old Style"/>
          <w:sz w:val="20"/>
          <w:szCs w:val="20"/>
        </w:rPr>
        <w:t xml:space="preserve">Науке отданная </w:t>
      </w:r>
      <w:proofErr w:type="spellStart"/>
      <w:r w:rsidRPr="006F4677">
        <w:rPr>
          <w:rFonts w:ascii="Bookman Old Style" w:hAnsi="Bookman Old Style"/>
          <w:sz w:val="20"/>
          <w:szCs w:val="20"/>
        </w:rPr>
        <w:t>жизнь</w:t>
      </w:r>
      <w:proofErr w:type="gramStart"/>
      <w:r w:rsidRPr="006F4677">
        <w:rPr>
          <w:rFonts w:ascii="Bookman Old Style" w:hAnsi="Bookman Old Style"/>
          <w:sz w:val="20"/>
          <w:szCs w:val="20"/>
        </w:rPr>
        <w:t>.</w:t>
      </w:r>
      <w:r w:rsidR="00E36ACE" w:rsidRPr="006F4677">
        <w:rPr>
          <w:rFonts w:ascii="Bookman Old Style" w:hAnsi="Bookman Old Style"/>
          <w:i/>
          <w:sz w:val="20"/>
          <w:szCs w:val="20"/>
        </w:rPr>
        <w:t>К</w:t>
      </w:r>
      <w:proofErr w:type="gramEnd"/>
      <w:r w:rsidR="00E36ACE" w:rsidRPr="006F4677">
        <w:rPr>
          <w:rFonts w:ascii="Bookman Old Style" w:hAnsi="Bookman Old Style"/>
          <w:i/>
          <w:sz w:val="20"/>
          <w:szCs w:val="20"/>
        </w:rPr>
        <w:t>о</w:t>
      </w:r>
      <w:proofErr w:type="spellEnd"/>
      <w:r w:rsidR="00E36ACE" w:rsidRPr="006F4677">
        <w:rPr>
          <w:rFonts w:ascii="Bookman Old Style" w:hAnsi="Bookman Old Style"/>
          <w:i/>
          <w:sz w:val="20"/>
          <w:szCs w:val="20"/>
        </w:rPr>
        <w:t xml:space="preserve"> дню российской науки, к 150-летию Г. Кржижановского и 140-летию </w:t>
      </w:r>
    </w:p>
    <w:p w:rsidR="00E36ACE" w:rsidRPr="006F4677" w:rsidRDefault="00E36ACE" w:rsidP="00A44B92">
      <w:pPr>
        <w:ind w:hanging="426"/>
        <w:jc w:val="both"/>
        <w:rPr>
          <w:rFonts w:ascii="Bookman Old Style" w:hAnsi="Bookman Old Style"/>
          <w:b/>
          <w:sz w:val="20"/>
          <w:szCs w:val="20"/>
        </w:rPr>
      </w:pPr>
      <w:r w:rsidRPr="006F4677">
        <w:rPr>
          <w:rFonts w:ascii="Bookman Old Style" w:hAnsi="Bookman Old Style"/>
          <w:i/>
          <w:sz w:val="20"/>
          <w:szCs w:val="20"/>
        </w:rPr>
        <w:t>П. Флоренского</w:t>
      </w:r>
      <w:r w:rsidR="008E50F4">
        <w:rPr>
          <w:rFonts w:ascii="Bookman Old Style" w:hAnsi="Bookman Old Style"/>
          <w:i/>
          <w:sz w:val="20"/>
          <w:szCs w:val="20"/>
        </w:rPr>
        <w:t xml:space="preserve"> </w:t>
      </w:r>
      <w:r w:rsidRPr="006F4677">
        <w:rPr>
          <w:rFonts w:ascii="Bookman Old Style" w:hAnsi="Bookman Old Style"/>
          <w:i/>
          <w:sz w:val="20"/>
          <w:szCs w:val="20"/>
        </w:rPr>
        <w:t>(</w:t>
      </w:r>
      <w:r w:rsidR="006F4677">
        <w:rPr>
          <w:rFonts w:ascii="Bookman Old Style" w:hAnsi="Bookman Old Style"/>
          <w:i/>
          <w:sz w:val="20"/>
          <w:szCs w:val="20"/>
        </w:rPr>
        <w:t>июнь</w:t>
      </w:r>
      <w:r w:rsidRPr="006F4677">
        <w:rPr>
          <w:rFonts w:ascii="Bookman Old Style" w:hAnsi="Bookman Old Style"/>
          <w:i/>
          <w:sz w:val="20"/>
          <w:szCs w:val="20"/>
        </w:rPr>
        <w:t>)</w:t>
      </w:r>
    </w:p>
    <w:p w:rsidR="00F873F9" w:rsidRPr="004E60AE" w:rsidRDefault="00AA150D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3B50DF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6B10F7" w:rsidRPr="004E60AE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proofErr w:type="spellStart"/>
      <w:r w:rsidRPr="004E60AE">
        <w:rPr>
          <w:rFonts w:ascii="Bookman Old Style" w:hAnsi="Bookman Old Style"/>
          <w:sz w:val="20"/>
          <w:szCs w:val="20"/>
        </w:rPr>
        <w:t>А</w:t>
      </w:r>
      <w:r w:rsidR="004B7866" w:rsidRPr="004E60AE">
        <w:rPr>
          <w:rFonts w:ascii="Bookman Old Style" w:hAnsi="Bookman Old Style"/>
          <w:sz w:val="20"/>
          <w:szCs w:val="20"/>
        </w:rPr>
        <w:t>.</w:t>
      </w:r>
      <w:r w:rsidRPr="004E60AE">
        <w:rPr>
          <w:rFonts w:ascii="Bookman Old Style" w:hAnsi="Bookman Old Style"/>
          <w:sz w:val="20"/>
          <w:szCs w:val="20"/>
        </w:rPr>
        <w:t>В.Разумова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и Ю.Б.Бородулина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C96BD9">
        <w:rPr>
          <w:rFonts w:ascii="Bookman Old Style" w:hAnsi="Bookman Old Style"/>
          <w:i/>
          <w:sz w:val="20"/>
          <w:szCs w:val="20"/>
        </w:rPr>
        <w:t>май</w:t>
      </w:r>
      <w:r w:rsidRPr="004E60AE">
        <w:rPr>
          <w:rFonts w:ascii="Bookman Old Style" w:hAnsi="Bookman Old Style"/>
          <w:i/>
          <w:sz w:val="20"/>
          <w:szCs w:val="20"/>
        </w:rPr>
        <w:t>).</w:t>
      </w:r>
    </w:p>
    <w:p w:rsidR="00F5713B" w:rsidRPr="004E60AE" w:rsidRDefault="00970E63" w:rsidP="00F57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</w:p>
    <w:p w:rsidR="00F5713B" w:rsidRPr="004E60AE" w:rsidRDefault="00F5713B" w:rsidP="004B7866">
      <w:pPr>
        <w:ind w:left="-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>Виртуальная выставка</w:t>
      </w:r>
      <w:r w:rsidR="0051790A" w:rsidRPr="004E60AE">
        <w:rPr>
          <w:rFonts w:ascii="Bookman Old Style" w:hAnsi="Bookman Old Style"/>
          <w:sz w:val="20"/>
          <w:szCs w:val="20"/>
        </w:rPr>
        <w:t xml:space="preserve"> «</w:t>
      </w:r>
      <w:r w:rsidRPr="004E60AE">
        <w:rPr>
          <w:rFonts w:ascii="Bookman Old Style" w:hAnsi="Bookman Old Style"/>
          <w:sz w:val="20"/>
          <w:szCs w:val="20"/>
        </w:rPr>
        <w:t>Первый русский император. К 300-летию Российской империи.Путешествие по выставке</w:t>
      </w:r>
      <w:r w:rsidR="004B7866" w:rsidRPr="004E60AE">
        <w:rPr>
          <w:rFonts w:ascii="Bookman Old Style" w:hAnsi="Bookman Old Style"/>
          <w:sz w:val="20"/>
          <w:szCs w:val="20"/>
        </w:rPr>
        <w:t>»</w:t>
      </w:r>
      <w:r w:rsidRPr="004E60AE">
        <w:rPr>
          <w:rFonts w:ascii="Bookman Old Style" w:hAnsi="Bookman Old Style"/>
          <w:sz w:val="20"/>
          <w:szCs w:val="20"/>
        </w:rPr>
        <w:t>.</w:t>
      </w:r>
    </w:p>
    <w:p w:rsidR="004B7866" w:rsidRDefault="004B7866" w:rsidP="004B7866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hyperlink r:id="rId10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4E60AE" w:rsidRDefault="004E60AE" w:rsidP="004B7866">
      <w:pPr>
        <w:ind w:hanging="426"/>
        <w:jc w:val="right"/>
        <w:rPr>
          <w:rFonts w:ascii="Bookman Old Style" w:hAnsi="Bookman Old Style"/>
          <w:color w:val="FF0000"/>
          <w:sz w:val="20"/>
          <w:szCs w:val="20"/>
        </w:rPr>
      </w:pPr>
    </w:p>
    <w:p w:rsidR="0088253B" w:rsidRPr="004E60AE" w:rsidRDefault="004B786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>Виртуальная выставка «</w:t>
      </w:r>
      <w:r w:rsidR="008146F6" w:rsidRPr="004E60AE">
        <w:rPr>
          <w:rFonts w:ascii="Bookman Old Style" w:hAnsi="Bookman Old Style"/>
          <w:sz w:val="20"/>
          <w:szCs w:val="20"/>
        </w:rPr>
        <w:t>ИГЭУ в лицах. М.С.Сайкин</w:t>
      </w:r>
      <w:r w:rsidRPr="004E60AE">
        <w:rPr>
          <w:rFonts w:ascii="Bookman Old Style" w:hAnsi="Bookman Old Style"/>
          <w:sz w:val="20"/>
          <w:szCs w:val="20"/>
        </w:rPr>
        <w:t>»</w:t>
      </w:r>
    </w:p>
    <w:p w:rsidR="004B7866" w:rsidRPr="00E63CAE" w:rsidRDefault="004B7866" w:rsidP="004B7866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Сайт </w:t>
      </w:r>
      <w:r w:rsidR="004E60AE">
        <w:rPr>
          <w:rFonts w:ascii="Bookman Old Style" w:hAnsi="Bookman Old Style"/>
          <w:i/>
          <w:sz w:val="20"/>
          <w:szCs w:val="20"/>
        </w:rPr>
        <w:t xml:space="preserve">вуза, </w:t>
      </w:r>
      <w:r w:rsidRPr="00E63CAE">
        <w:rPr>
          <w:rFonts w:ascii="Bookman Old Style" w:hAnsi="Bookman Old Style"/>
          <w:i/>
          <w:sz w:val="20"/>
          <w:szCs w:val="20"/>
        </w:rPr>
        <w:t>библиотеки,</w:t>
      </w:r>
      <w:hyperlink r:id="rId11" w:history="1">
        <w:r w:rsidRPr="00E63CAE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4E60AE" w:rsidRDefault="00895B95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 xml:space="preserve">Виртуальные юбилейные выставки </w:t>
      </w:r>
      <w:r w:rsidRPr="004E60AE">
        <w:rPr>
          <w:rFonts w:ascii="Bookman Old Style" w:hAnsi="Bookman Old Style"/>
          <w:sz w:val="20"/>
          <w:szCs w:val="20"/>
        </w:rPr>
        <w:t xml:space="preserve">публикаций </w:t>
      </w:r>
      <w:proofErr w:type="spellStart"/>
      <w:r w:rsidRPr="004E60AE">
        <w:rPr>
          <w:rFonts w:ascii="Bookman Old Style" w:hAnsi="Bookman Old Style"/>
          <w:sz w:val="20"/>
          <w:szCs w:val="20"/>
        </w:rPr>
        <w:t>М.А.Ноздрина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и А.Б.Колобова</w:t>
      </w:r>
    </w:p>
    <w:p w:rsidR="00895B95" w:rsidRPr="00895B95" w:rsidRDefault="00895B95" w:rsidP="00895B9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95B95">
        <w:rPr>
          <w:rFonts w:ascii="Bookman Old Style" w:hAnsi="Bookman Old Style"/>
          <w:i/>
          <w:sz w:val="20"/>
          <w:szCs w:val="20"/>
        </w:rPr>
        <w:t>Сайт вуза, библиотеки</w:t>
      </w:r>
      <w:r>
        <w:rPr>
          <w:rFonts w:ascii="Bookman Old Style" w:hAnsi="Bookman Old Style"/>
          <w:i/>
          <w:sz w:val="20"/>
          <w:szCs w:val="20"/>
        </w:rPr>
        <w:t>,</w:t>
      </w:r>
    </w:p>
    <w:p w:rsidR="00895B95" w:rsidRPr="00895B95" w:rsidRDefault="009503E3" w:rsidP="00895B95">
      <w:pPr>
        <w:ind w:hanging="426"/>
        <w:jc w:val="right"/>
        <w:rPr>
          <w:rFonts w:ascii="Bookman Old Style" w:hAnsi="Bookman Old Style"/>
          <w:b/>
          <w:i/>
          <w:sz w:val="20"/>
          <w:szCs w:val="20"/>
        </w:rPr>
      </w:pPr>
      <w:hyperlink r:id="rId12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  <w:r w:rsidR="00895B95" w:rsidRPr="00895B95">
        <w:rPr>
          <w:rFonts w:ascii="Bookman Old Style" w:hAnsi="Bookman Old Style"/>
          <w:i/>
          <w:sz w:val="20"/>
          <w:szCs w:val="20"/>
        </w:rPr>
        <w:t xml:space="preserve">,  </w:t>
      </w:r>
      <w:hyperlink r:id="rId13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895B95" w:rsidRDefault="00895B95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F873F9" w:rsidRPr="004E60AE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Юбилейная выставка публикаций </w:t>
      </w:r>
      <w:proofErr w:type="spellStart"/>
      <w:r w:rsidRPr="004E60AE">
        <w:rPr>
          <w:rFonts w:ascii="Bookman Old Style" w:hAnsi="Bookman Old Style"/>
          <w:sz w:val="20"/>
          <w:szCs w:val="20"/>
        </w:rPr>
        <w:t>В.Е.Мизонова</w:t>
      </w:r>
      <w:proofErr w:type="spellEnd"/>
      <w:r w:rsidR="000A507E" w:rsidRPr="004E60AE">
        <w:rPr>
          <w:rFonts w:ascii="Bookman Old Style" w:hAnsi="Bookman Old Style"/>
          <w:sz w:val="20"/>
          <w:szCs w:val="20"/>
        </w:rPr>
        <w:t xml:space="preserve"> «Ученый и педагог»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015F84" w:rsidRPr="004E60AE">
        <w:rPr>
          <w:rFonts w:ascii="Bookman Old Style" w:hAnsi="Bookman Old Style"/>
          <w:i/>
          <w:sz w:val="20"/>
          <w:szCs w:val="20"/>
        </w:rPr>
        <w:t>(</w:t>
      </w:r>
      <w:r w:rsidR="006F4677">
        <w:rPr>
          <w:rFonts w:ascii="Bookman Old Style" w:hAnsi="Bookman Old Style"/>
          <w:i/>
          <w:sz w:val="20"/>
          <w:szCs w:val="20"/>
        </w:rPr>
        <w:t>июнь</w:t>
      </w:r>
      <w:r w:rsidR="00015F84" w:rsidRPr="004E60AE">
        <w:rPr>
          <w:rFonts w:ascii="Bookman Old Style" w:hAnsi="Bookman Old Style"/>
          <w:i/>
          <w:sz w:val="20"/>
          <w:szCs w:val="20"/>
        </w:rPr>
        <w:t>)</w:t>
      </w: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895B95" w:rsidRPr="004E60AE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4E60AE">
        <w:rPr>
          <w:rFonts w:ascii="Bookman Old Style" w:hAnsi="Bookman Old Style"/>
          <w:sz w:val="20"/>
          <w:szCs w:val="20"/>
        </w:rPr>
        <w:t xml:space="preserve"> века</w:t>
      </w:r>
      <w:r w:rsidR="00AE4D0A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города Ивановов </w:t>
      </w:r>
      <w:proofErr w:type="gramStart"/>
      <w:r w:rsidRPr="004E60AE">
        <w:rPr>
          <w:rFonts w:ascii="Bookman Old Style" w:hAnsi="Bookman Old Style"/>
          <w:i/>
          <w:sz w:val="20"/>
          <w:szCs w:val="20"/>
        </w:rPr>
        <w:t>рамках</w:t>
      </w:r>
      <w:proofErr w:type="gramEnd"/>
      <w:r w:rsidRPr="004E60AE">
        <w:rPr>
          <w:rFonts w:ascii="Bookman Old Style" w:hAnsi="Bookman Old Style"/>
          <w:i/>
          <w:sz w:val="20"/>
          <w:szCs w:val="20"/>
        </w:rPr>
        <w:t xml:space="preserve"> студенческого проекта «Зажги свою звезду»</w:t>
      </w:r>
      <w:r w:rsidR="008E50F4" w:rsidRPr="008E50F4">
        <w:rPr>
          <w:rFonts w:ascii="Bookman Old Style" w:hAnsi="Bookman Old Style"/>
          <w:i/>
          <w:sz w:val="20"/>
          <w:szCs w:val="20"/>
        </w:rPr>
        <w:t xml:space="preserve"> </w:t>
      </w:r>
      <w:r w:rsidR="00015F84" w:rsidRPr="008E50F4">
        <w:rPr>
          <w:rFonts w:ascii="Bookman Old Style" w:hAnsi="Bookman Old Style"/>
          <w:i/>
          <w:sz w:val="20"/>
          <w:szCs w:val="20"/>
        </w:rPr>
        <w:t>(</w:t>
      </w:r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Pr="004E60AE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е)</w:t>
      </w:r>
    </w:p>
    <w:p w:rsidR="009733A3" w:rsidRPr="004E60AE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1E0220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876F1E" w:rsidRDefault="009733A3" w:rsidP="00876F1E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4E21B4" w:rsidRPr="004E60AE" w:rsidRDefault="00D213EF" w:rsidP="004E21B4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</w:t>
      </w:r>
      <w:r w:rsidR="004E21B4" w:rsidRPr="004E21B4">
        <w:rPr>
          <w:rFonts w:ascii="Bookman Old Style" w:hAnsi="Bookman Old Style"/>
          <w:sz w:val="20"/>
          <w:szCs w:val="20"/>
        </w:rPr>
        <w:t xml:space="preserve">нергосбережение </w:t>
      </w:r>
      <w:r w:rsidR="004E21B4"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июнь</w:t>
      </w:r>
      <w:r w:rsidR="004E21B4">
        <w:rPr>
          <w:rFonts w:ascii="Bookman Old Style" w:hAnsi="Bookman Old Style"/>
          <w:i/>
          <w:sz w:val="20"/>
          <w:szCs w:val="20"/>
        </w:rPr>
        <w:t>)</w:t>
      </w:r>
    </w:p>
    <w:p w:rsidR="004E21B4" w:rsidRDefault="004E21B4" w:rsidP="004E21B4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Промышленная электроника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с </w:t>
      </w:r>
      <w:r w:rsidR="00D213EF">
        <w:rPr>
          <w:rFonts w:ascii="Bookman Old Style" w:hAnsi="Bookman Old Style"/>
          <w:i/>
          <w:sz w:val="20"/>
          <w:szCs w:val="20"/>
        </w:rPr>
        <w:t>7 июня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4E21B4" w:rsidRDefault="004E21B4" w:rsidP="004E21B4">
      <w:pPr>
        <w:ind w:hanging="426"/>
        <w:rPr>
          <w:rFonts w:ascii="Bookman Old Style" w:hAnsi="Bookman Old Style"/>
          <w:i/>
          <w:sz w:val="20"/>
          <w:szCs w:val="20"/>
        </w:rPr>
      </w:pPr>
      <w:r w:rsidRPr="004E21B4">
        <w:rPr>
          <w:rFonts w:ascii="Bookman Old Style" w:hAnsi="Bookman Old Style"/>
          <w:sz w:val="20"/>
          <w:szCs w:val="20"/>
        </w:rPr>
        <w:t>Выпускная квалификационная работа</w:t>
      </w:r>
      <w:r>
        <w:rPr>
          <w:rFonts w:ascii="Bookman Old Style" w:hAnsi="Bookman Old Style"/>
          <w:i/>
          <w:sz w:val="20"/>
          <w:szCs w:val="20"/>
        </w:rPr>
        <w:t xml:space="preserve"> (</w:t>
      </w:r>
      <w:r w:rsidR="00D213EF">
        <w:rPr>
          <w:rFonts w:ascii="Bookman Old Style" w:hAnsi="Bookman Old Style"/>
          <w:i/>
          <w:sz w:val="20"/>
          <w:szCs w:val="20"/>
        </w:rPr>
        <w:t>июнь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4E21B4" w:rsidRPr="004E21B4" w:rsidRDefault="004E21B4" w:rsidP="004E21B4">
      <w:pPr>
        <w:ind w:hanging="426"/>
        <w:rPr>
          <w:rFonts w:ascii="Bookman Old Style" w:hAnsi="Bookman Old Style"/>
          <w:sz w:val="20"/>
          <w:szCs w:val="20"/>
        </w:rPr>
      </w:pPr>
      <w:r w:rsidRPr="004E21B4">
        <w:rPr>
          <w:rFonts w:ascii="Bookman Old Style" w:hAnsi="Bookman Old Style"/>
          <w:b/>
          <w:sz w:val="20"/>
          <w:szCs w:val="20"/>
        </w:rPr>
        <w:t>Виртуальная</w:t>
      </w:r>
      <w:r w:rsidR="008E50F4">
        <w:rPr>
          <w:rFonts w:ascii="Bookman Old Style" w:hAnsi="Bookman Old Style"/>
          <w:b/>
          <w:sz w:val="20"/>
          <w:szCs w:val="20"/>
        </w:rPr>
        <w:t xml:space="preserve"> </w:t>
      </w:r>
      <w:r w:rsidRPr="004E21B4">
        <w:rPr>
          <w:rFonts w:ascii="Bookman Old Style" w:hAnsi="Bookman Old Style"/>
          <w:b/>
          <w:sz w:val="20"/>
          <w:szCs w:val="20"/>
        </w:rPr>
        <w:t>выставка</w:t>
      </w:r>
      <w:r w:rsidR="008E50F4">
        <w:rPr>
          <w:rFonts w:ascii="Bookman Old Style" w:hAnsi="Bookman Old Style"/>
          <w:b/>
          <w:sz w:val="20"/>
          <w:szCs w:val="20"/>
        </w:rPr>
        <w:t xml:space="preserve"> </w:t>
      </w:r>
      <w:r w:rsidR="008E50F4" w:rsidRPr="008E50F4">
        <w:rPr>
          <w:rFonts w:ascii="Bookman Old Style" w:hAnsi="Bookman Old Style"/>
          <w:sz w:val="20"/>
          <w:szCs w:val="20"/>
        </w:rPr>
        <w:t>«</w:t>
      </w:r>
      <w:r w:rsidRPr="008E50F4">
        <w:rPr>
          <w:rFonts w:ascii="Bookman Old Style" w:hAnsi="Bookman Old Style"/>
          <w:sz w:val="20"/>
          <w:szCs w:val="20"/>
        </w:rPr>
        <w:t>Э</w:t>
      </w:r>
      <w:r w:rsidRPr="004E21B4">
        <w:rPr>
          <w:rFonts w:ascii="Bookman Old Style" w:hAnsi="Bookman Old Style"/>
          <w:sz w:val="20"/>
          <w:szCs w:val="20"/>
        </w:rPr>
        <w:t>лектроснабжение</w:t>
      </w:r>
      <w:r w:rsidR="008E50F4">
        <w:rPr>
          <w:rFonts w:ascii="Bookman Old Style" w:hAnsi="Bookman Old Style"/>
          <w:sz w:val="20"/>
          <w:szCs w:val="20"/>
        </w:rPr>
        <w:t>»</w:t>
      </w:r>
      <w:r>
        <w:rPr>
          <w:rFonts w:ascii="Bookman Old Style" w:hAnsi="Bookman Old Style"/>
          <w:i/>
          <w:sz w:val="20"/>
          <w:szCs w:val="20"/>
        </w:rPr>
        <w:t xml:space="preserve"> (</w:t>
      </w:r>
      <w:r w:rsidR="00D213EF">
        <w:rPr>
          <w:rFonts w:ascii="Bookman Old Style" w:hAnsi="Bookman Old Style"/>
          <w:i/>
          <w:sz w:val="20"/>
          <w:szCs w:val="20"/>
        </w:rPr>
        <w:t>июнь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CC6627" w:rsidRPr="004E60AE" w:rsidRDefault="00CC6627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CC6627" w:rsidRPr="00CC6627" w:rsidRDefault="00CC6627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6F341F" w:rsidRPr="004E60AE" w:rsidRDefault="004E21B4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4E21B4">
        <w:rPr>
          <w:rFonts w:ascii="Bookman Old Style" w:hAnsi="Bookman Old Style"/>
          <w:sz w:val="20"/>
          <w:szCs w:val="20"/>
        </w:rPr>
        <w:t>Для вас, дипломники!</w:t>
      </w:r>
      <w:r>
        <w:rPr>
          <w:rFonts w:ascii="Bookman Old Style" w:hAnsi="Bookman Old Style"/>
          <w:i/>
          <w:sz w:val="20"/>
          <w:szCs w:val="20"/>
        </w:rPr>
        <w:t xml:space="preserve"> (</w:t>
      </w:r>
      <w:r w:rsidR="00D213EF">
        <w:rPr>
          <w:rFonts w:ascii="Bookman Old Style" w:hAnsi="Bookman Old Style"/>
          <w:i/>
          <w:sz w:val="20"/>
          <w:szCs w:val="20"/>
        </w:rPr>
        <w:t>июнь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1B7B01" w:rsidRPr="004E60AE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4E60AE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4E60AE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4E60AE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4E60AE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4E60AE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2063ED" w:rsidRPr="004E60AE" w:rsidRDefault="00655DE6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4E60AE">
        <w:rPr>
          <w:rFonts w:ascii="Bookman Old Style" w:hAnsi="Bookman Old Style"/>
          <w:i/>
          <w:sz w:val="20"/>
          <w:szCs w:val="20"/>
        </w:rPr>
        <w:t xml:space="preserve"> (</w:t>
      </w:r>
      <w:r w:rsidR="00D213EF">
        <w:rPr>
          <w:rFonts w:ascii="Bookman Old Style" w:hAnsi="Bookman Old Style"/>
          <w:i/>
          <w:sz w:val="20"/>
          <w:szCs w:val="20"/>
        </w:rPr>
        <w:t>июнь</w:t>
      </w:r>
      <w:r w:rsidR="00015F84" w:rsidRPr="004E60AE">
        <w:rPr>
          <w:rFonts w:ascii="Bookman Old Style" w:hAnsi="Bookman Old Style"/>
          <w:i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0F408D" w:rsidRDefault="000F408D" w:rsidP="000F408D">
      <w:pPr>
        <w:ind w:hanging="426"/>
        <w:rPr>
          <w:rFonts w:ascii="Bookman Old Style" w:hAnsi="Bookman Old Style"/>
          <w:i/>
          <w:sz w:val="20"/>
          <w:szCs w:val="20"/>
        </w:rPr>
      </w:pPr>
      <w:r w:rsidRPr="000F408D">
        <w:rPr>
          <w:rFonts w:ascii="Bookman Old Style" w:hAnsi="Bookman Old Style"/>
          <w:sz w:val="20"/>
          <w:szCs w:val="20"/>
        </w:rPr>
        <w:t xml:space="preserve">Знаменитые уроженцы Ивановского края. </w:t>
      </w:r>
      <w:r w:rsidRPr="000F408D">
        <w:rPr>
          <w:rFonts w:ascii="Bookman Old Style" w:hAnsi="Bookman Old Style"/>
          <w:i/>
          <w:sz w:val="20"/>
          <w:szCs w:val="20"/>
        </w:rPr>
        <w:t>Ко Дню города</w:t>
      </w:r>
      <w:r w:rsidR="008E50F4">
        <w:rPr>
          <w:rFonts w:ascii="Bookman Old Style" w:hAnsi="Bookman Old Style"/>
          <w:i/>
          <w:sz w:val="20"/>
          <w:szCs w:val="20"/>
        </w:rPr>
        <w:t xml:space="preserve"> </w:t>
      </w:r>
      <w:r w:rsidRPr="000F408D">
        <w:rPr>
          <w:rFonts w:ascii="Bookman Old Style" w:hAnsi="Bookman Old Style"/>
          <w:i/>
          <w:sz w:val="20"/>
          <w:szCs w:val="20"/>
        </w:rPr>
        <w:t>и</w:t>
      </w:r>
      <w:r>
        <w:rPr>
          <w:rFonts w:ascii="Bookman Old Style" w:hAnsi="Bookman Old Style"/>
          <w:i/>
          <w:sz w:val="20"/>
          <w:szCs w:val="20"/>
        </w:rPr>
        <w:t xml:space="preserve"> юбилеям Н.Н. </w:t>
      </w:r>
      <w:proofErr w:type="spellStart"/>
      <w:r>
        <w:rPr>
          <w:rFonts w:ascii="Bookman Old Style" w:hAnsi="Bookman Old Style"/>
          <w:i/>
          <w:sz w:val="20"/>
          <w:szCs w:val="20"/>
        </w:rPr>
        <w:t>Бенародоса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(180 лет),</w:t>
      </w:r>
    </w:p>
    <w:p w:rsidR="000F408D" w:rsidRDefault="000F408D" w:rsidP="000F408D">
      <w:pPr>
        <w:ind w:hanging="426"/>
        <w:rPr>
          <w:rFonts w:ascii="Bookman Old Style" w:hAnsi="Bookman Old Style"/>
          <w:sz w:val="20"/>
          <w:szCs w:val="20"/>
        </w:rPr>
      </w:pPr>
      <w:proofErr w:type="spellStart"/>
      <w:r w:rsidRPr="000F408D">
        <w:rPr>
          <w:rFonts w:ascii="Bookman Old Style" w:hAnsi="Bookman Old Style"/>
          <w:i/>
          <w:sz w:val="20"/>
          <w:szCs w:val="20"/>
        </w:rPr>
        <w:t>Д.Г.Бурылина</w:t>
      </w:r>
      <w:proofErr w:type="spellEnd"/>
      <w:r w:rsidRPr="000F408D">
        <w:rPr>
          <w:rFonts w:ascii="Bookman Old Style" w:hAnsi="Bookman Old Style"/>
          <w:i/>
          <w:sz w:val="20"/>
          <w:szCs w:val="20"/>
        </w:rPr>
        <w:t xml:space="preserve"> (170</w:t>
      </w:r>
      <w:r>
        <w:rPr>
          <w:rFonts w:ascii="Bookman Old Style" w:hAnsi="Bookman Old Style"/>
          <w:i/>
          <w:sz w:val="20"/>
          <w:szCs w:val="20"/>
        </w:rPr>
        <w:t xml:space="preserve"> лет</w:t>
      </w:r>
      <w:r w:rsidRPr="000F408D">
        <w:rPr>
          <w:rFonts w:ascii="Bookman Old Style" w:hAnsi="Bookman Old Style"/>
          <w:i/>
          <w:sz w:val="20"/>
          <w:szCs w:val="20"/>
        </w:rPr>
        <w:t>), А.А.Тарковского  (90</w:t>
      </w:r>
      <w:r>
        <w:rPr>
          <w:rFonts w:ascii="Bookman Old Style" w:hAnsi="Bookman Old Style"/>
          <w:i/>
          <w:sz w:val="20"/>
          <w:szCs w:val="20"/>
        </w:rPr>
        <w:t xml:space="preserve"> лет</w:t>
      </w:r>
      <w:r w:rsidRPr="000F408D">
        <w:rPr>
          <w:rFonts w:ascii="Bookman Old Style" w:hAnsi="Bookman Old Style"/>
          <w:sz w:val="20"/>
          <w:szCs w:val="20"/>
        </w:rPr>
        <w:t xml:space="preserve">) </w:t>
      </w:r>
    </w:p>
    <w:p w:rsidR="00F873F9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Щедра на гениев Россия</w:t>
      </w:r>
      <w:proofErr w:type="gramStart"/>
      <w:r w:rsidRPr="004E60AE">
        <w:rPr>
          <w:rFonts w:ascii="Bookman Old Style" w:hAnsi="Bookman Old Style"/>
          <w:sz w:val="20"/>
          <w:szCs w:val="20"/>
        </w:rPr>
        <w:t>…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sz w:val="20"/>
          <w:szCs w:val="20"/>
        </w:rPr>
        <w:t>К</w:t>
      </w:r>
      <w:proofErr w:type="gramEnd"/>
      <w:r w:rsidRPr="004E60AE">
        <w:rPr>
          <w:rFonts w:ascii="Bookman Old Style" w:hAnsi="Bookman Old Style"/>
          <w:sz w:val="20"/>
          <w:szCs w:val="20"/>
        </w:rPr>
        <w:t xml:space="preserve"> 200-летию Ф.М.Достоевского и Н.А.Некрасова</w:t>
      </w:r>
    </w:p>
    <w:p w:rsidR="000F408D" w:rsidRPr="000F408D" w:rsidRDefault="000F408D" w:rsidP="000F408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F408D">
        <w:rPr>
          <w:rFonts w:ascii="Bookman Old Style" w:hAnsi="Bookman Old Style"/>
          <w:i/>
          <w:sz w:val="20"/>
          <w:szCs w:val="20"/>
        </w:rPr>
        <w:t>(</w:t>
      </w:r>
      <w:r w:rsidR="006F4677">
        <w:rPr>
          <w:rFonts w:ascii="Bookman Old Style" w:hAnsi="Bookman Old Style"/>
          <w:i/>
          <w:sz w:val="20"/>
          <w:szCs w:val="20"/>
        </w:rPr>
        <w:t>июнь</w:t>
      </w:r>
      <w:r w:rsidRPr="000F408D">
        <w:rPr>
          <w:rFonts w:ascii="Bookman Old Style" w:hAnsi="Bookman Old Style"/>
          <w:i/>
          <w:sz w:val="20"/>
          <w:szCs w:val="20"/>
        </w:rPr>
        <w:t>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4B7866" w:rsidRPr="003B50DF" w:rsidRDefault="004B7866" w:rsidP="004B7866">
      <w:pPr>
        <w:ind w:hanging="426"/>
        <w:rPr>
          <w:rFonts w:ascii="Bookman Old Style" w:hAnsi="Bookman Old Style"/>
          <w:color w:val="FF0000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книги.</w:t>
      </w:r>
    </w:p>
    <w:p w:rsidR="008F2647" w:rsidRPr="004B7866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2058AA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2058AA" w:rsidRPr="002058AA" w:rsidRDefault="008E50F4" w:rsidP="00D7694E">
      <w:pPr>
        <w:ind w:left="-426" w:hanging="567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</w:t>
      </w:r>
      <w:r w:rsidR="007C6DFF" w:rsidRPr="00C96BD9">
        <w:rPr>
          <w:rFonts w:ascii="Bookman Old Style" w:hAnsi="Bookman Old Style"/>
          <w:sz w:val="20"/>
          <w:szCs w:val="20"/>
        </w:rPr>
        <w:t>«</w:t>
      </w:r>
      <w:r w:rsidR="002058AA">
        <w:rPr>
          <w:rFonts w:ascii="Bookman Old Style" w:hAnsi="Bookman Old Style"/>
          <w:sz w:val="20"/>
          <w:szCs w:val="20"/>
        </w:rPr>
        <w:t>Меценаты родного  края</w:t>
      </w:r>
      <w:proofErr w:type="gramStart"/>
      <w:r w:rsidR="000641C5" w:rsidRPr="004E60AE">
        <w:rPr>
          <w:rFonts w:ascii="Bookman Old Style" w:hAnsi="Bookman Old Style"/>
          <w:sz w:val="20"/>
          <w:szCs w:val="20"/>
        </w:rPr>
        <w:t>»</w:t>
      </w:r>
      <w:r w:rsidR="002058AA" w:rsidRPr="002058AA">
        <w:rPr>
          <w:rStyle w:val="a8"/>
          <w:rFonts w:ascii="Bookman Old Style" w:hAnsi="Bookman Old Style"/>
          <w:b w:val="0"/>
          <w:color w:val="000000"/>
          <w:sz w:val="20"/>
          <w:szCs w:val="20"/>
        </w:rPr>
        <w:t>К</w:t>
      </w:r>
      <w:proofErr w:type="gramEnd"/>
      <w:r w:rsidR="002058AA" w:rsidRPr="002058AA">
        <w:rPr>
          <w:rStyle w:val="a8"/>
          <w:rFonts w:ascii="Bookman Old Style" w:hAnsi="Bookman Old Style"/>
          <w:b w:val="0"/>
          <w:color w:val="000000"/>
          <w:sz w:val="20"/>
          <w:szCs w:val="20"/>
        </w:rPr>
        <w:t xml:space="preserve"> </w:t>
      </w:r>
      <w:r w:rsidR="002058AA" w:rsidRPr="002058AA">
        <w:rPr>
          <w:rFonts w:ascii="Bookman Old Style" w:hAnsi="Bookman Old Style"/>
          <w:sz w:val="20"/>
          <w:szCs w:val="20"/>
        </w:rPr>
        <w:t>170-летию со дня рождения Д. Г. Бурылина (1852-1924)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D213EF">
        <w:rPr>
          <w:rFonts w:ascii="Bookman Old Style" w:hAnsi="Bookman Old Style"/>
          <w:i/>
          <w:sz w:val="20"/>
          <w:szCs w:val="20"/>
        </w:rPr>
        <w:t>июнь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D7694E" w:rsidRPr="002058AA" w:rsidRDefault="00D7694E" w:rsidP="00D7694E">
      <w:pPr>
        <w:ind w:left="-426"/>
        <w:jc w:val="right"/>
        <w:rPr>
          <w:rFonts w:ascii="Bookman Old Style" w:hAnsi="Bookman Old Style"/>
          <w:sz w:val="20"/>
          <w:szCs w:val="20"/>
        </w:rPr>
      </w:pPr>
    </w:p>
    <w:p w:rsidR="00D213EF" w:rsidRPr="00D213EF" w:rsidRDefault="001E710D" w:rsidP="00D213EF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>Книжные редкости»: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D47645" w:rsidRPr="004E60AE">
        <w:rPr>
          <w:rFonts w:ascii="Bookman Old Style" w:hAnsi="Bookman Old Style"/>
          <w:sz w:val="20"/>
          <w:szCs w:val="20"/>
        </w:rPr>
        <w:t>представлено издание:</w:t>
      </w:r>
      <w:r w:rsidR="008E50F4">
        <w:rPr>
          <w:rFonts w:ascii="Bookman Old Style" w:hAnsi="Bookman Old Style"/>
          <w:sz w:val="20"/>
          <w:szCs w:val="20"/>
        </w:rPr>
        <w:t xml:space="preserve"> </w:t>
      </w:r>
      <w:r w:rsidR="00D213EF" w:rsidRPr="00D213E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Стодола А. «Паровые турбины и будущность тепловых двигателей». – СПб</w:t>
      </w:r>
      <w:proofErr w:type="gramStart"/>
      <w:r w:rsidR="00D213EF" w:rsidRPr="00D213E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 xml:space="preserve">., </w:t>
      </w:r>
      <w:proofErr w:type="gramEnd"/>
      <w:r w:rsidR="00D213EF" w:rsidRPr="00D213EF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1904.</w:t>
      </w:r>
    </w:p>
    <w:p w:rsidR="002058AA" w:rsidRPr="002058AA" w:rsidRDefault="002058AA" w:rsidP="002058AA">
      <w:pPr>
        <w:ind w:left="-426"/>
        <w:jc w:val="both"/>
        <w:rPr>
          <w:rFonts w:ascii="Bookman Old Style" w:hAnsi="Bookman Old Style"/>
          <w:i/>
          <w:sz w:val="20"/>
          <w:szCs w:val="20"/>
        </w:rPr>
      </w:pPr>
      <w:r w:rsidRPr="002058AA">
        <w:rPr>
          <w:rFonts w:ascii="Bookman Old Style" w:hAnsi="Bookman Old Style"/>
          <w:sz w:val="20"/>
          <w:szCs w:val="20"/>
        </w:rPr>
        <w:t>.</w:t>
      </w:r>
    </w:p>
    <w:p w:rsidR="007C6DFF" w:rsidRPr="004E60AE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2058AA" w:rsidRDefault="00D47645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  <w:r w:rsidR="002058AA" w:rsidRPr="004E60AE">
        <w:rPr>
          <w:rFonts w:ascii="Bookman Old Style" w:hAnsi="Bookman Old Style"/>
          <w:i/>
          <w:sz w:val="20"/>
          <w:szCs w:val="20"/>
        </w:rPr>
        <w:t>(</w:t>
      </w:r>
      <w:r w:rsidR="00D213EF">
        <w:rPr>
          <w:rFonts w:ascii="Bookman Old Style" w:hAnsi="Bookman Old Style"/>
          <w:i/>
          <w:sz w:val="20"/>
          <w:szCs w:val="20"/>
        </w:rPr>
        <w:t>июнь</w:t>
      </w:r>
      <w:r w:rsidR="002058AA" w:rsidRPr="004E60AE">
        <w:rPr>
          <w:rFonts w:ascii="Bookman Old Style" w:hAnsi="Bookman Old Style"/>
          <w:i/>
          <w:sz w:val="20"/>
          <w:szCs w:val="20"/>
        </w:rPr>
        <w:t>)</w:t>
      </w:r>
    </w:p>
    <w:p w:rsidR="00D36D1E" w:rsidRPr="004E60AE" w:rsidRDefault="00D36D1E" w:rsidP="002058AA">
      <w:pPr>
        <w:ind w:left="-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Новые книги </w:t>
      </w:r>
    </w:p>
    <w:p w:rsidR="00D36D1E" w:rsidRPr="004E60AE" w:rsidRDefault="00D36D1E" w:rsidP="00D36D1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Фундаментальном читальном зале А-330 (</w:t>
      </w:r>
      <w:r w:rsidR="00D213EF">
        <w:rPr>
          <w:rFonts w:ascii="Bookman Old Style" w:hAnsi="Bookman Old Style"/>
          <w:i/>
          <w:sz w:val="20"/>
          <w:szCs w:val="20"/>
        </w:rPr>
        <w:t>июнь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Pr="00D36D1E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RPr="00D36D1E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3121"/>
    <w:rsid w:val="00093972"/>
    <w:rsid w:val="000A507E"/>
    <w:rsid w:val="000A529A"/>
    <w:rsid w:val="000C1A98"/>
    <w:rsid w:val="000F1214"/>
    <w:rsid w:val="000F3237"/>
    <w:rsid w:val="000F408D"/>
    <w:rsid w:val="000F5747"/>
    <w:rsid w:val="00100D75"/>
    <w:rsid w:val="001068FD"/>
    <w:rsid w:val="001427FC"/>
    <w:rsid w:val="00151060"/>
    <w:rsid w:val="001539EA"/>
    <w:rsid w:val="00176B00"/>
    <w:rsid w:val="001B372C"/>
    <w:rsid w:val="001B7B01"/>
    <w:rsid w:val="001E0220"/>
    <w:rsid w:val="001E710D"/>
    <w:rsid w:val="001F7738"/>
    <w:rsid w:val="00201E3C"/>
    <w:rsid w:val="002058AA"/>
    <w:rsid w:val="002063ED"/>
    <w:rsid w:val="00207056"/>
    <w:rsid w:val="00217CF1"/>
    <w:rsid w:val="0022507B"/>
    <w:rsid w:val="00230C27"/>
    <w:rsid w:val="002361C6"/>
    <w:rsid w:val="0023749D"/>
    <w:rsid w:val="00243612"/>
    <w:rsid w:val="002660B1"/>
    <w:rsid w:val="002910D4"/>
    <w:rsid w:val="002B353C"/>
    <w:rsid w:val="002C17BF"/>
    <w:rsid w:val="002C5A83"/>
    <w:rsid w:val="002F6977"/>
    <w:rsid w:val="00300B16"/>
    <w:rsid w:val="00304A76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E3E"/>
    <w:rsid w:val="003B3379"/>
    <w:rsid w:val="003B50DF"/>
    <w:rsid w:val="003D39EF"/>
    <w:rsid w:val="003D5389"/>
    <w:rsid w:val="003E0A6D"/>
    <w:rsid w:val="0040586A"/>
    <w:rsid w:val="00414750"/>
    <w:rsid w:val="00420128"/>
    <w:rsid w:val="004635AD"/>
    <w:rsid w:val="00474E80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60AE"/>
    <w:rsid w:val="004F4E31"/>
    <w:rsid w:val="004F7273"/>
    <w:rsid w:val="00511D33"/>
    <w:rsid w:val="00512547"/>
    <w:rsid w:val="00515005"/>
    <w:rsid w:val="0051790A"/>
    <w:rsid w:val="005232DD"/>
    <w:rsid w:val="005777F1"/>
    <w:rsid w:val="005D5D28"/>
    <w:rsid w:val="005D7E17"/>
    <w:rsid w:val="005E26C3"/>
    <w:rsid w:val="005F00D2"/>
    <w:rsid w:val="005F2812"/>
    <w:rsid w:val="005F2DD8"/>
    <w:rsid w:val="006103E1"/>
    <w:rsid w:val="00636A45"/>
    <w:rsid w:val="00642121"/>
    <w:rsid w:val="006446BB"/>
    <w:rsid w:val="00655DE6"/>
    <w:rsid w:val="00682519"/>
    <w:rsid w:val="00686002"/>
    <w:rsid w:val="00687BF4"/>
    <w:rsid w:val="006940D8"/>
    <w:rsid w:val="00696770"/>
    <w:rsid w:val="006A0818"/>
    <w:rsid w:val="006A28D8"/>
    <w:rsid w:val="006B10F7"/>
    <w:rsid w:val="006B1552"/>
    <w:rsid w:val="006B60AA"/>
    <w:rsid w:val="006D2390"/>
    <w:rsid w:val="006D7415"/>
    <w:rsid w:val="006F341F"/>
    <w:rsid w:val="006F4677"/>
    <w:rsid w:val="00722DBA"/>
    <w:rsid w:val="00732CD7"/>
    <w:rsid w:val="00736E70"/>
    <w:rsid w:val="00756004"/>
    <w:rsid w:val="007619BD"/>
    <w:rsid w:val="0078449B"/>
    <w:rsid w:val="0079382E"/>
    <w:rsid w:val="0079581F"/>
    <w:rsid w:val="007B091E"/>
    <w:rsid w:val="007B4089"/>
    <w:rsid w:val="007C6D26"/>
    <w:rsid w:val="007C6DFF"/>
    <w:rsid w:val="007D15AC"/>
    <w:rsid w:val="007D1B07"/>
    <w:rsid w:val="007D2D0C"/>
    <w:rsid w:val="007D7292"/>
    <w:rsid w:val="00805C87"/>
    <w:rsid w:val="0081008D"/>
    <w:rsid w:val="008146F6"/>
    <w:rsid w:val="00846038"/>
    <w:rsid w:val="00846106"/>
    <w:rsid w:val="00857D85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D2BC8"/>
    <w:rsid w:val="008E50F4"/>
    <w:rsid w:val="008F2647"/>
    <w:rsid w:val="00914872"/>
    <w:rsid w:val="00915251"/>
    <w:rsid w:val="00924225"/>
    <w:rsid w:val="00925B42"/>
    <w:rsid w:val="0093118F"/>
    <w:rsid w:val="0093393E"/>
    <w:rsid w:val="0093414E"/>
    <w:rsid w:val="009457AD"/>
    <w:rsid w:val="00946CFC"/>
    <w:rsid w:val="009503E3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14D9A"/>
    <w:rsid w:val="00A162D7"/>
    <w:rsid w:val="00A21B91"/>
    <w:rsid w:val="00A44B92"/>
    <w:rsid w:val="00A4654A"/>
    <w:rsid w:val="00A56D7D"/>
    <w:rsid w:val="00A6143C"/>
    <w:rsid w:val="00A8190F"/>
    <w:rsid w:val="00A846F3"/>
    <w:rsid w:val="00A84BDD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7A9"/>
    <w:rsid w:val="00B23C9A"/>
    <w:rsid w:val="00B3291A"/>
    <w:rsid w:val="00B32E19"/>
    <w:rsid w:val="00B5495F"/>
    <w:rsid w:val="00B60C77"/>
    <w:rsid w:val="00B64EEB"/>
    <w:rsid w:val="00B67D5C"/>
    <w:rsid w:val="00B70C93"/>
    <w:rsid w:val="00B77C32"/>
    <w:rsid w:val="00B83B2B"/>
    <w:rsid w:val="00B83EE7"/>
    <w:rsid w:val="00B8633B"/>
    <w:rsid w:val="00B94E30"/>
    <w:rsid w:val="00BA5AA8"/>
    <w:rsid w:val="00BA7D2F"/>
    <w:rsid w:val="00BB0199"/>
    <w:rsid w:val="00BC7B02"/>
    <w:rsid w:val="00BD033D"/>
    <w:rsid w:val="00BD0BC7"/>
    <w:rsid w:val="00BD17DB"/>
    <w:rsid w:val="00BD43D5"/>
    <w:rsid w:val="00C02CF4"/>
    <w:rsid w:val="00C03193"/>
    <w:rsid w:val="00C16561"/>
    <w:rsid w:val="00C21EDB"/>
    <w:rsid w:val="00C22ABF"/>
    <w:rsid w:val="00C27364"/>
    <w:rsid w:val="00C361F8"/>
    <w:rsid w:val="00C5381D"/>
    <w:rsid w:val="00C6184A"/>
    <w:rsid w:val="00C74225"/>
    <w:rsid w:val="00C87588"/>
    <w:rsid w:val="00C96BD9"/>
    <w:rsid w:val="00CB48E5"/>
    <w:rsid w:val="00CC191F"/>
    <w:rsid w:val="00CC4F8E"/>
    <w:rsid w:val="00CC6627"/>
    <w:rsid w:val="00CD4BF5"/>
    <w:rsid w:val="00CD62F3"/>
    <w:rsid w:val="00CD6F82"/>
    <w:rsid w:val="00CE1726"/>
    <w:rsid w:val="00CF2A53"/>
    <w:rsid w:val="00CF2D61"/>
    <w:rsid w:val="00D01AB0"/>
    <w:rsid w:val="00D03342"/>
    <w:rsid w:val="00D10A90"/>
    <w:rsid w:val="00D213EF"/>
    <w:rsid w:val="00D21AAD"/>
    <w:rsid w:val="00D25B02"/>
    <w:rsid w:val="00D36D1E"/>
    <w:rsid w:val="00D412AB"/>
    <w:rsid w:val="00D47645"/>
    <w:rsid w:val="00D50AED"/>
    <w:rsid w:val="00D74ADA"/>
    <w:rsid w:val="00D7694E"/>
    <w:rsid w:val="00D91905"/>
    <w:rsid w:val="00DA4D91"/>
    <w:rsid w:val="00DB0B23"/>
    <w:rsid w:val="00DD28CF"/>
    <w:rsid w:val="00DD6050"/>
    <w:rsid w:val="00E04D87"/>
    <w:rsid w:val="00E13F87"/>
    <w:rsid w:val="00E326A3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E01BE"/>
    <w:rsid w:val="00EF75A4"/>
    <w:rsid w:val="00F03403"/>
    <w:rsid w:val="00F21F1B"/>
    <w:rsid w:val="00F27161"/>
    <w:rsid w:val="00F35CDF"/>
    <w:rsid w:val="00F557B0"/>
    <w:rsid w:val="00F5713B"/>
    <w:rsid w:val="00F82A7A"/>
    <w:rsid w:val="00F873F9"/>
    <w:rsid w:val="00F91731"/>
    <w:rsid w:val="00F91BCC"/>
    <w:rsid w:val="00FB08F9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spu.ru/" TargetMode="External"/><Relationship Id="rId13" Type="http://schemas.openxmlformats.org/officeDocument/2006/relationships/hyperlink" Target="https://vk.com/biblio_isp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12" Type="http://schemas.openxmlformats.org/officeDocument/2006/relationships/hyperlink" Target="http://library.ispu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hyperlink" Target="https://vk.com/biblio_isp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biblio_is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blio_ispu_flash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BD67-B304-4EF5-A20F-E7C7B7FE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bar</cp:lastModifiedBy>
  <cp:revision>14</cp:revision>
  <cp:lastPrinted>2021-05-25T12:15:00Z</cp:lastPrinted>
  <dcterms:created xsi:type="dcterms:W3CDTF">2022-04-29T07:20:00Z</dcterms:created>
  <dcterms:modified xsi:type="dcterms:W3CDTF">2022-06-01T07:07:00Z</dcterms:modified>
</cp:coreProperties>
</file>