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60AE" w:rsidRDefault="007619BD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4B518C">
        <w:rPr>
          <w:rFonts w:ascii="Bookman Old Style" w:hAnsi="Bookman Old Style"/>
          <w:b/>
          <w:i/>
        </w:rPr>
        <w:t>МАЙ</w:t>
      </w:r>
      <w:r>
        <w:rPr>
          <w:rFonts w:ascii="Bookman Old Style" w:hAnsi="Bookman Old Style"/>
          <w:b/>
          <w:i/>
        </w:rPr>
        <w:t xml:space="preserve"> </w:t>
      </w:r>
      <w:r w:rsidR="009733A3" w:rsidRPr="004E60AE">
        <w:rPr>
          <w:rFonts w:ascii="Bookman Old Style" w:hAnsi="Bookman Old Style"/>
          <w:b/>
          <w:i/>
        </w:rPr>
        <w:t>202</w:t>
      </w:r>
      <w:r w:rsidR="00F873F9" w:rsidRPr="004E60AE">
        <w:rPr>
          <w:rFonts w:ascii="Bookman Old Style" w:hAnsi="Bookman Old Style"/>
          <w:b/>
          <w:i/>
        </w:rPr>
        <w:t>2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4E60AE" w:rsidRDefault="00E97E48" w:rsidP="00487C31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Открытие юбилейной выставки публикаций «</w:t>
      </w:r>
      <w:r w:rsidR="00DA4D91" w:rsidRPr="004E60AE">
        <w:rPr>
          <w:rFonts w:ascii="Bookman Old Style" w:hAnsi="Bookman Old Style"/>
          <w:b/>
          <w:sz w:val="22"/>
          <w:szCs w:val="22"/>
        </w:rPr>
        <w:t xml:space="preserve">ИГЭУ </w:t>
      </w:r>
      <w:r w:rsidRPr="004E60AE">
        <w:rPr>
          <w:rFonts w:ascii="Bookman Old Style" w:hAnsi="Bookman Old Style"/>
          <w:b/>
          <w:sz w:val="22"/>
          <w:szCs w:val="22"/>
        </w:rPr>
        <w:t>в лицах. М.</w:t>
      </w:r>
      <w:r w:rsidR="0051790A" w:rsidRPr="004E60AE">
        <w:rPr>
          <w:rFonts w:ascii="Bookman Old Style" w:hAnsi="Bookman Old Style"/>
          <w:b/>
          <w:sz w:val="22"/>
          <w:szCs w:val="22"/>
        </w:rPr>
        <w:t>С</w:t>
      </w:r>
      <w:r w:rsidRPr="004E60AE">
        <w:rPr>
          <w:rFonts w:ascii="Bookman Old Style" w:hAnsi="Bookman Old Style"/>
          <w:b/>
          <w:sz w:val="22"/>
          <w:szCs w:val="22"/>
        </w:rPr>
        <w:t xml:space="preserve">. </w:t>
      </w:r>
      <w:r w:rsidR="0051790A" w:rsidRPr="004E60AE">
        <w:rPr>
          <w:rFonts w:ascii="Bookman Old Style" w:hAnsi="Bookman Old Style"/>
          <w:b/>
          <w:sz w:val="22"/>
          <w:szCs w:val="22"/>
        </w:rPr>
        <w:t>Сайк</w:t>
      </w:r>
      <w:r w:rsidRPr="004E60AE">
        <w:rPr>
          <w:rFonts w:ascii="Bookman Old Style" w:hAnsi="Bookman Old Style"/>
          <w:b/>
          <w:sz w:val="22"/>
          <w:szCs w:val="22"/>
        </w:rPr>
        <w:t>ин»</w:t>
      </w:r>
    </w:p>
    <w:p w:rsidR="00E97E48" w:rsidRPr="004E60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97E48" w:rsidRDefault="00983A62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6</w:t>
      </w:r>
      <w:r w:rsidR="007B091E">
        <w:rPr>
          <w:rFonts w:ascii="Bookman Old Style" w:hAnsi="Bookman Old Style"/>
          <w:i/>
          <w:sz w:val="20"/>
          <w:szCs w:val="20"/>
        </w:rPr>
        <w:t xml:space="preserve"> </w:t>
      </w:r>
      <w:r w:rsidR="00C96BD9">
        <w:rPr>
          <w:rFonts w:ascii="Bookman Old Style" w:hAnsi="Bookman Old Style"/>
          <w:i/>
          <w:sz w:val="20"/>
          <w:szCs w:val="20"/>
        </w:rPr>
        <w:t>ма</w:t>
      </w:r>
      <w:r w:rsidR="007B091E">
        <w:rPr>
          <w:rFonts w:ascii="Bookman Old Style" w:hAnsi="Bookman Old Style"/>
          <w:i/>
          <w:sz w:val="20"/>
          <w:szCs w:val="20"/>
        </w:rPr>
        <w:t>я</w:t>
      </w:r>
    </w:p>
    <w:p w:rsidR="00C74225" w:rsidRPr="004E60AE" w:rsidRDefault="00C74225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13-</w:t>
      </w:r>
      <w:r w:rsidR="00983A62">
        <w:rPr>
          <w:rFonts w:ascii="Bookman Old Style" w:hAnsi="Bookman Old Style"/>
          <w:i/>
          <w:sz w:val="20"/>
          <w:szCs w:val="20"/>
        </w:rPr>
        <w:t>2</w:t>
      </w:r>
      <w:r>
        <w:rPr>
          <w:rFonts w:ascii="Bookman Old Style" w:hAnsi="Bookman Old Style"/>
          <w:i/>
          <w:sz w:val="20"/>
          <w:szCs w:val="20"/>
        </w:rPr>
        <w:t>0</w:t>
      </w: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374559">
        <w:rPr>
          <w:rFonts w:ascii="Bookman Old Style" w:hAnsi="Bookman Old Style"/>
          <w:b/>
          <w:sz w:val="22"/>
          <w:szCs w:val="22"/>
        </w:rPr>
        <w:t>Ф</w:t>
      </w:r>
      <w:r w:rsidR="002063ED" w:rsidRPr="004E60AE">
        <w:rPr>
          <w:rFonts w:ascii="Bookman Old Style" w:hAnsi="Bookman Old Style"/>
          <w:b/>
          <w:sz w:val="22"/>
          <w:szCs w:val="22"/>
        </w:rPr>
        <w:t>ото</w:t>
      </w:r>
      <w:r w:rsidRPr="004E60AE">
        <w:rPr>
          <w:rFonts w:ascii="Bookman Old Style" w:hAnsi="Bookman Old Style"/>
          <w:b/>
          <w:sz w:val="22"/>
          <w:szCs w:val="22"/>
        </w:rPr>
        <w:t>выстав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proofErr w:type="gramStart"/>
      <w:r w:rsidR="002063ED" w:rsidRPr="004E60AE">
        <w:rPr>
          <w:rFonts w:ascii="Bookman Old Style" w:hAnsi="Bookman Old Style"/>
          <w:b/>
          <w:sz w:val="22"/>
          <w:szCs w:val="22"/>
        </w:rPr>
        <w:t>«Т</w:t>
      </w:r>
      <w:proofErr w:type="gramEnd"/>
      <w:r w:rsidR="002063ED" w:rsidRPr="004E60AE">
        <w:rPr>
          <w:rFonts w:ascii="Bookman Old Style" w:hAnsi="Bookman Old Style"/>
          <w:b/>
          <w:sz w:val="22"/>
          <w:szCs w:val="22"/>
        </w:rPr>
        <w:t xml:space="preserve">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655DE6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Фундаментальный </w:t>
      </w:r>
      <w:r w:rsidR="002063ED" w:rsidRPr="004E60AE"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="002063ED"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="002063ED" w:rsidRPr="004E60AE">
        <w:rPr>
          <w:rFonts w:ascii="Bookman Old Style" w:hAnsi="Bookman Old Style"/>
          <w:i/>
          <w:sz w:val="20"/>
          <w:szCs w:val="20"/>
        </w:rPr>
        <w:t>289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655DE6" w:rsidRPr="004E60AE" w:rsidRDefault="00374559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май</w:t>
      </w:r>
    </w:p>
    <w:p w:rsidR="00E36ACE" w:rsidRPr="004E60AE" w:rsidRDefault="00E36ACE" w:rsidP="006D7415">
      <w:pPr>
        <w:pStyle w:val="2"/>
        <w:ind w:left="-142" w:hanging="284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8A1FA9" w:rsidRPr="004E60AE">
        <w:rPr>
          <w:rFonts w:ascii="Bookman Old Style" w:hAnsi="Bookman Old Style"/>
          <w:b/>
          <w:sz w:val="22"/>
          <w:szCs w:val="22"/>
        </w:rPr>
        <w:t xml:space="preserve">Лекция-беседа для курсантов </w:t>
      </w:r>
      <w:r w:rsidR="006940D8">
        <w:rPr>
          <w:rFonts w:ascii="Bookman Old Style" w:hAnsi="Bookman Old Style"/>
          <w:b/>
          <w:sz w:val="22"/>
          <w:szCs w:val="22"/>
        </w:rPr>
        <w:t>ВУЦ</w:t>
      </w:r>
      <w:r w:rsidRPr="004E60AE">
        <w:rPr>
          <w:rFonts w:ascii="Bookman Old Style" w:hAnsi="Bookman Old Style"/>
          <w:b/>
          <w:sz w:val="22"/>
          <w:szCs w:val="22"/>
        </w:rPr>
        <w:t>.</w:t>
      </w:r>
      <w:r w:rsidR="006940D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 xml:space="preserve">Тема </w:t>
      </w:r>
      <w:r w:rsidR="006D7415">
        <w:rPr>
          <w:rFonts w:ascii="Bookman Old Style" w:hAnsi="Bookman Old Style"/>
          <w:sz w:val="22"/>
          <w:szCs w:val="22"/>
        </w:rPr>
        <w:t xml:space="preserve"> «</w:t>
      </w:r>
      <w:r w:rsidR="006D7415" w:rsidRPr="006D7415">
        <w:rPr>
          <w:rFonts w:ascii="Bookman Old Style" w:hAnsi="Bookman Old Style"/>
          <w:sz w:val="22"/>
          <w:szCs w:val="22"/>
        </w:rPr>
        <w:t>Триумфальная победа русской армии: Полтавская битва (8 июля 1709)</w:t>
      </w:r>
      <w:r w:rsidR="006D7415">
        <w:rPr>
          <w:rFonts w:ascii="Bookman Old Style" w:hAnsi="Bookman Old Style"/>
          <w:sz w:val="22"/>
          <w:szCs w:val="22"/>
        </w:rPr>
        <w:t>»</w:t>
      </w:r>
      <w:r w:rsidR="006D7415" w:rsidRPr="006D7415">
        <w:rPr>
          <w:rFonts w:ascii="Bookman Old Style" w:hAnsi="Bookman Old Style"/>
          <w:sz w:val="22"/>
          <w:szCs w:val="22"/>
        </w:rPr>
        <w:tab/>
      </w:r>
    </w:p>
    <w:p w:rsidR="00E36ACE" w:rsidRPr="004E60AE" w:rsidRDefault="00E36ACE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36ACE" w:rsidRPr="004E60AE" w:rsidRDefault="008146F6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1</w:t>
      </w:r>
      <w:r w:rsidR="006940D8">
        <w:rPr>
          <w:rFonts w:ascii="Bookman Old Style" w:hAnsi="Bookman Old Style"/>
          <w:i/>
          <w:sz w:val="20"/>
          <w:szCs w:val="20"/>
        </w:rPr>
        <w:t>7</w:t>
      </w:r>
      <w:r w:rsidR="007C6DFF" w:rsidRPr="004E60AE">
        <w:rPr>
          <w:rFonts w:ascii="Bookman Old Style" w:hAnsi="Bookman Old Style"/>
          <w:i/>
          <w:sz w:val="20"/>
          <w:szCs w:val="20"/>
        </w:rPr>
        <w:t>-</w:t>
      </w:r>
      <w:r w:rsidR="006940D8">
        <w:rPr>
          <w:rFonts w:ascii="Bookman Old Style" w:hAnsi="Bookman Old Style"/>
          <w:i/>
          <w:sz w:val="20"/>
          <w:szCs w:val="20"/>
        </w:rPr>
        <w:t>20</w:t>
      </w:r>
      <w:r w:rsidR="00374559">
        <w:rPr>
          <w:rFonts w:ascii="Bookman Old Style" w:hAnsi="Bookman Old Style"/>
          <w:i/>
          <w:sz w:val="20"/>
          <w:szCs w:val="20"/>
        </w:rPr>
        <w:t>мая</w:t>
      </w:r>
    </w:p>
    <w:p w:rsidR="00CC6627" w:rsidRPr="007D2D0C" w:rsidRDefault="00CC6627" w:rsidP="00CC6627">
      <w:pPr>
        <w:ind w:hanging="426"/>
        <w:jc w:val="both"/>
        <w:rPr>
          <w:rFonts w:ascii="Bookman Old Style" w:hAnsi="Bookman Old Style"/>
          <w:b/>
          <w:i/>
          <w:color w:val="FF0000"/>
          <w:sz w:val="22"/>
          <w:szCs w:val="22"/>
        </w:rPr>
      </w:pPr>
      <w:r w:rsidRPr="007D2D0C">
        <w:rPr>
          <w:rFonts w:ascii="Bookman Old Style" w:hAnsi="Bookman Old Style"/>
          <w:sz w:val="22"/>
          <w:szCs w:val="22"/>
        </w:rPr>
        <w:sym w:font="Wingdings" w:char="F098"/>
      </w:r>
      <w:r w:rsidRPr="007D2D0C">
        <w:rPr>
          <w:rFonts w:ascii="Bookman Old Style" w:hAnsi="Bookman Old Style"/>
          <w:b/>
          <w:sz w:val="22"/>
          <w:szCs w:val="22"/>
        </w:rPr>
        <w:t>Д</w:t>
      </w:r>
      <w:r w:rsidR="007D2D0C" w:rsidRPr="007D2D0C">
        <w:rPr>
          <w:rFonts w:ascii="Bookman Old Style" w:hAnsi="Bookman Old Style"/>
          <w:b/>
          <w:sz w:val="22"/>
          <w:szCs w:val="22"/>
        </w:rPr>
        <w:t>екада иностранной литературы</w:t>
      </w:r>
      <w:r w:rsidR="007D2D0C">
        <w:rPr>
          <w:rFonts w:ascii="Bookman Old Style" w:hAnsi="Bookman Old Style"/>
          <w:b/>
          <w:color w:val="FF0000"/>
          <w:sz w:val="22"/>
          <w:szCs w:val="22"/>
        </w:rPr>
        <w:t xml:space="preserve">. </w:t>
      </w:r>
      <w:r w:rsidR="007D2D0C" w:rsidRPr="007D2D0C">
        <w:rPr>
          <w:rFonts w:ascii="Bookman Old Style" w:hAnsi="Bookman Old Style"/>
          <w:sz w:val="22"/>
          <w:szCs w:val="22"/>
        </w:rPr>
        <w:t>Выставка студенческих работ и новой учебной литературы</w:t>
      </w:r>
    </w:p>
    <w:p w:rsidR="00E36ACE" w:rsidRPr="007D2D0C" w:rsidRDefault="007D2D0C" w:rsidP="00E36ACE">
      <w:pPr>
        <w:pStyle w:val="2"/>
        <w:ind w:left="720" w:firstLine="0"/>
        <w:jc w:val="right"/>
        <w:rPr>
          <w:rFonts w:ascii="Bookman Old Style" w:hAnsi="Bookman Old Style" w:cs="Tahoma"/>
          <w:bCs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Научно-библиографический отдел (</w:t>
      </w:r>
      <w:r w:rsidRPr="007D2D0C">
        <w:rPr>
          <w:rFonts w:ascii="Bookman Old Style" w:hAnsi="Bookman Old Style"/>
          <w:i/>
          <w:sz w:val="20"/>
          <w:szCs w:val="20"/>
        </w:rPr>
        <w:t>А-281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  <w:r w:rsidRPr="007D2D0C">
        <w:rPr>
          <w:rFonts w:ascii="Bookman Old Style" w:hAnsi="Bookman Old Style"/>
          <w:i/>
          <w:sz w:val="20"/>
          <w:szCs w:val="20"/>
        </w:rPr>
        <w:t>(</w:t>
      </w:r>
      <w:r w:rsidR="007D2D0C" w:rsidRPr="007D2D0C">
        <w:rPr>
          <w:rFonts w:ascii="Bookman Old Style" w:hAnsi="Bookman Old Style"/>
          <w:i/>
          <w:sz w:val="20"/>
          <w:szCs w:val="20"/>
        </w:rPr>
        <w:t>25 апреля- 25 мая)</w:t>
      </w: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4E60A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 xml:space="preserve"> «Литературный календарь 202</w:t>
      </w:r>
      <w:r w:rsidR="00895B95" w:rsidRPr="004E60AE">
        <w:rPr>
          <w:rFonts w:ascii="Bookman Old Style" w:hAnsi="Bookman Old Style"/>
          <w:b/>
          <w:sz w:val="22"/>
          <w:szCs w:val="22"/>
        </w:rPr>
        <w:t>2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>:</w:t>
      </w:r>
      <w:r w:rsidRPr="004E60AE">
        <w:rPr>
          <w:rFonts w:ascii="Bookman Old Style" w:hAnsi="Bookman Old Style"/>
          <w:i/>
          <w:sz w:val="22"/>
          <w:szCs w:val="22"/>
        </w:rPr>
        <w:t>«</w:t>
      </w:r>
      <w:r w:rsidR="00895B95" w:rsidRPr="004E60AE">
        <w:rPr>
          <w:rFonts w:ascii="Bookman Old Style" w:hAnsi="Bookman Old Style"/>
          <w:sz w:val="22"/>
          <w:szCs w:val="22"/>
        </w:rPr>
        <w:t>Алексей Лебедев</w:t>
      </w:r>
      <w:r w:rsidRPr="004E60AE">
        <w:rPr>
          <w:rFonts w:ascii="Bookman Old Style" w:hAnsi="Bookman Old Style"/>
          <w:sz w:val="22"/>
          <w:szCs w:val="22"/>
        </w:rPr>
        <w:t xml:space="preserve">: </w:t>
      </w:r>
      <w:r w:rsidR="00895B95" w:rsidRPr="004E60AE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0A507E" w:rsidRPr="004E60AE">
        <w:rPr>
          <w:rFonts w:ascii="Bookman Old Style" w:hAnsi="Bookman Old Style"/>
          <w:i/>
          <w:sz w:val="22"/>
          <w:szCs w:val="22"/>
        </w:rPr>
        <w:t>К 110-летию ивановского поэта А.А. Лебедева</w:t>
      </w:r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CD4BF5" w:rsidRPr="004B518C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Публикационный проект</w:t>
      </w:r>
      <w:r w:rsidRPr="004E60AE">
        <w:rPr>
          <w:rFonts w:ascii="Bookman Old Style" w:hAnsi="Bookman Old Style"/>
          <w:sz w:val="22"/>
          <w:szCs w:val="22"/>
        </w:rPr>
        <w:t xml:space="preserve"> «Вспоминая Бальмонта» 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8146F6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4E60AE">
        <w:rPr>
          <w:rFonts w:ascii="Bookman Old Style" w:hAnsi="Bookman Old Style"/>
          <w:b/>
          <w:sz w:val="22"/>
          <w:szCs w:val="22"/>
        </w:rPr>
        <w:t>Плейкаст</w:t>
      </w:r>
      <w:proofErr w:type="spellEnd"/>
      <w:r w:rsidRPr="004E60AE">
        <w:rPr>
          <w:rFonts w:ascii="Bookman Old Style" w:hAnsi="Bookman Old Style"/>
          <w:sz w:val="22"/>
          <w:szCs w:val="22"/>
        </w:rPr>
        <w:t xml:space="preserve"> «</w:t>
      </w:r>
      <w:proofErr w:type="spellStart"/>
      <w:r w:rsidRPr="004E60AE">
        <w:rPr>
          <w:rFonts w:ascii="Bookman Old Style" w:hAnsi="Bookman Old Style"/>
          <w:sz w:val="22"/>
          <w:szCs w:val="22"/>
        </w:rPr>
        <w:t>ВспоминаяБальмонта</w:t>
      </w:r>
      <w:proofErr w:type="spellEnd"/>
      <w:r w:rsidRPr="004E60AE">
        <w:rPr>
          <w:rFonts w:ascii="Bookman Old Style" w:hAnsi="Bookman Old Style"/>
          <w:sz w:val="22"/>
          <w:szCs w:val="22"/>
        </w:rPr>
        <w:t xml:space="preserve"> (в рамках акции #</w:t>
      </w:r>
      <w:proofErr w:type="spellStart"/>
      <w:r w:rsidRPr="004E60AE">
        <w:rPr>
          <w:rFonts w:ascii="Bookman Old Style" w:hAnsi="Bookman Old Style"/>
          <w:sz w:val="22"/>
          <w:szCs w:val="22"/>
        </w:rPr>
        <w:t>ВспоминаяБальмонта</w:t>
      </w:r>
      <w:proofErr w:type="spellEnd"/>
      <w:r w:rsidRPr="004E60AE">
        <w:rPr>
          <w:rFonts w:ascii="Bookman Old Style" w:hAnsi="Bookman Old Style"/>
          <w:sz w:val="22"/>
          <w:szCs w:val="22"/>
        </w:rPr>
        <w:t>)</w:t>
      </w:r>
    </w:p>
    <w:p w:rsidR="004E60AE" w:rsidRDefault="004E60AE" w:rsidP="004E60AE">
      <w:pPr>
        <w:ind w:left="5103" w:hanging="5529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публикация на сайте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и в сообществах библиотеки в ВК </w:t>
      </w:r>
      <w:hyperlink r:id="rId8" w:history="1">
        <w:r w:rsidRPr="004E60AE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</w:p>
    <w:p w:rsidR="008146F6" w:rsidRDefault="008146F6" w:rsidP="007D1B07">
      <w:pPr>
        <w:ind w:left="5103" w:hanging="5529"/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1427FC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9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Default="009733A3" w:rsidP="00487C31">
      <w:pPr>
        <w:ind w:left="-142" w:hanging="284"/>
        <w:jc w:val="both"/>
        <w:rPr>
          <w:rFonts w:ascii="Bookman Old Style" w:hAnsi="Bookman Old Style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пабликеЗРК</w:t>
      </w:r>
      <w:r w:rsidRPr="00D03342">
        <w:rPr>
          <w:rFonts w:ascii="Bookman Old Style" w:hAnsi="Bookman Old Style"/>
          <w:sz w:val="22"/>
          <w:szCs w:val="22"/>
        </w:rPr>
        <w:t>,</w:t>
      </w:r>
      <w:bookmarkStart w:id="0" w:name="_GoBack"/>
      <w:bookmarkEnd w:id="0"/>
      <w:r w:rsidRPr="00D03342">
        <w:rPr>
          <w:rFonts w:ascii="Bookman Old Style" w:hAnsi="Bookman Old Style"/>
          <w:sz w:val="22"/>
          <w:szCs w:val="22"/>
        </w:rPr>
        <w:t>беседы</w:t>
      </w:r>
      <w:proofErr w:type="spellEnd"/>
      <w:r w:rsidRPr="00D03342">
        <w:rPr>
          <w:rFonts w:ascii="Bookman Old Style" w:hAnsi="Bookman Old Style"/>
          <w:sz w:val="22"/>
          <w:szCs w:val="22"/>
        </w:rPr>
        <w:t xml:space="preserve">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3B50DF" w:rsidRPr="004E60AE" w:rsidRDefault="00C96BD9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Парад бессмертной славы</w:t>
      </w:r>
      <w:r w:rsidR="003B50DF"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май</w:t>
      </w:r>
      <w:r w:rsidR="003B50DF" w:rsidRPr="004E60AE">
        <w:rPr>
          <w:rFonts w:ascii="Bookman Old Style" w:hAnsi="Bookman Old Style"/>
          <w:i/>
          <w:sz w:val="20"/>
          <w:szCs w:val="20"/>
        </w:rPr>
        <w:t>)</w:t>
      </w:r>
    </w:p>
    <w:p w:rsidR="00A44B92" w:rsidRPr="004E60AE" w:rsidRDefault="00A44B92" w:rsidP="00A44B92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Науке отданная жизнь.</w:t>
      </w:r>
      <w:r w:rsidR="00E36ACE" w:rsidRPr="004E60AE">
        <w:rPr>
          <w:rFonts w:ascii="Bookman Old Style" w:hAnsi="Bookman Old Style"/>
          <w:i/>
          <w:sz w:val="20"/>
          <w:szCs w:val="20"/>
        </w:rPr>
        <w:t xml:space="preserve">Ко дню российской науки, к 150-летию Г. Кржижановского и 140-летию </w:t>
      </w:r>
    </w:p>
    <w:p w:rsidR="00E36ACE" w:rsidRPr="004E60AE" w:rsidRDefault="00E36ACE" w:rsidP="00A44B92">
      <w:pPr>
        <w:ind w:hanging="426"/>
        <w:jc w:val="both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П. Флоренского(</w:t>
      </w:r>
      <w:r w:rsidR="003B50DF" w:rsidRPr="004E60AE">
        <w:rPr>
          <w:rFonts w:ascii="Bookman Old Style" w:hAnsi="Bookman Old Style"/>
          <w:i/>
          <w:sz w:val="20"/>
          <w:szCs w:val="20"/>
        </w:rPr>
        <w:t>до 20 апреля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F873F9" w:rsidRPr="004E60AE" w:rsidRDefault="00AA150D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3B50DF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6B10F7" w:rsidRPr="004E60AE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proofErr w:type="spellStart"/>
      <w:r w:rsidRPr="004E60AE">
        <w:rPr>
          <w:rFonts w:ascii="Bookman Old Style" w:hAnsi="Bookman Old Style"/>
          <w:sz w:val="20"/>
          <w:szCs w:val="20"/>
        </w:rPr>
        <w:t>А</w:t>
      </w:r>
      <w:r w:rsidR="004B7866" w:rsidRPr="004E60AE">
        <w:rPr>
          <w:rFonts w:ascii="Bookman Old Style" w:hAnsi="Bookman Old Style"/>
          <w:sz w:val="20"/>
          <w:szCs w:val="20"/>
        </w:rPr>
        <w:t>.</w:t>
      </w:r>
      <w:r w:rsidRPr="004E60AE">
        <w:rPr>
          <w:rFonts w:ascii="Bookman Old Style" w:hAnsi="Bookman Old Style"/>
          <w:sz w:val="20"/>
          <w:szCs w:val="20"/>
        </w:rPr>
        <w:t>В.Разумова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и Ю.Б.Бородулина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C96BD9">
        <w:rPr>
          <w:rFonts w:ascii="Bookman Old Style" w:hAnsi="Bookman Old Style"/>
          <w:i/>
          <w:sz w:val="20"/>
          <w:szCs w:val="20"/>
        </w:rPr>
        <w:t>май</w:t>
      </w:r>
      <w:r w:rsidRPr="004E60AE">
        <w:rPr>
          <w:rFonts w:ascii="Bookman Old Style" w:hAnsi="Bookman Old Style"/>
          <w:i/>
          <w:sz w:val="20"/>
          <w:szCs w:val="20"/>
        </w:rPr>
        <w:t>).</w:t>
      </w:r>
    </w:p>
    <w:p w:rsidR="00F5713B" w:rsidRPr="004E60AE" w:rsidRDefault="00970E63" w:rsidP="00F57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</w:p>
    <w:p w:rsidR="00F5713B" w:rsidRPr="004E60AE" w:rsidRDefault="00F5713B" w:rsidP="004B7866">
      <w:pPr>
        <w:ind w:left="-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>Виртуальная выставка</w:t>
      </w:r>
      <w:r w:rsidR="0051790A" w:rsidRPr="004E60AE">
        <w:rPr>
          <w:rFonts w:ascii="Bookman Old Style" w:hAnsi="Bookman Old Style"/>
          <w:sz w:val="20"/>
          <w:szCs w:val="20"/>
        </w:rPr>
        <w:t xml:space="preserve"> «</w:t>
      </w:r>
      <w:r w:rsidRPr="004E60AE">
        <w:rPr>
          <w:rFonts w:ascii="Bookman Old Style" w:hAnsi="Bookman Old Style"/>
          <w:sz w:val="20"/>
          <w:szCs w:val="20"/>
        </w:rPr>
        <w:t>Первый русский император. К 300-летию Российской империи.Путешествие по выставке</w:t>
      </w:r>
      <w:r w:rsidR="004B7866" w:rsidRPr="004E60AE">
        <w:rPr>
          <w:rFonts w:ascii="Bookman Old Style" w:hAnsi="Bookman Old Style"/>
          <w:sz w:val="20"/>
          <w:szCs w:val="20"/>
        </w:rPr>
        <w:t>»</w:t>
      </w:r>
      <w:r w:rsidRPr="004E60AE">
        <w:rPr>
          <w:rFonts w:ascii="Bookman Old Style" w:hAnsi="Bookman Old Style"/>
          <w:sz w:val="20"/>
          <w:szCs w:val="20"/>
        </w:rPr>
        <w:t>.</w:t>
      </w:r>
    </w:p>
    <w:p w:rsidR="004B7866" w:rsidRDefault="004B7866" w:rsidP="004B7866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hyperlink r:id="rId10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4E60AE" w:rsidRDefault="004E60AE" w:rsidP="004B7866">
      <w:pPr>
        <w:ind w:hanging="426"/>
        <w:jc w:val="right"/>
        <w:rPr>
          <w:rFonts w:ascii="Bookman Old Style" w:hAnsi="Bookman Old Style"/>
          <w:color w:val="FF0000"/>
          <w:sz w:val="20"/>
          <w:szCs w:val="20"/>
        </w:rPr>
      </w:pPr>
    </w:p>
    <w:p w:rsidR="00F5713B" w:rsidRPr="004B7866" w:rsidRDefault="00F5713B" w:rsidP="00F5713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88253B" w:rsidRPr="004E60AE" w:rsidRDefault="004B786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>Виртуальная выставка «</w:t>
      </w:r>
      <w:r w:rsidR="008146F6" w:rsidRPr="004E60AE">
        <w:rPr>
          <w:rFonts w:ascii="Bookman Old Style" w:hAnsi="Bookman Old Style"/>
          <w:sz w:val="20"/>
          <w:szCs w:val="20"/>
        </w:rPr>
        <w:t>ИГЭУ в лицах. М.С.Сайкин</w:t>
      </w:r>
      <w:r w:rsidRPr="004E60AE">
        <w:rPr>
          <w:rFonts w:ascii="Bookman Old Style" w:hAnsi="Bookman Old Style"/>
          <w:sz w:val="20"/>
          <w:szCs w:val="20"/>
        </w:rPr>
        <w:t>»</w:t>
      </w:r>
    </w:p>
    <w:p w:rsidR="004B7866" w:rsidRPr="00E63CAE" w:rsidRDefault="004B7866" w:rsidP="004B7866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Сайт </w:t>
      </w:r>
      <w:r w:rsidR="004E60AE">
        <w:rPr>
          <w:rFonts w:ascii="Bookman Old Style" w:hAnsi="Bookman Old Style"/>
          <w:i/>
          <w:sz w:val="20"/>
          <w:szCs w:val="20"/>
        </w:rPr>
        <w:t xml:space="preserve">вуза, </w:t>
      </w:r>
      <w:r w:rsidRPr="00E63CAE">
        <w:rPr>
          <w:rFonts w:ascii="Bookman Old Style" w:hAnsi="Bookman Old Style"/>
          <w:i/>
          <w:sz w:val="20"/>
          <w:szCs w:val="20"/>
        </w:rPr>
        <w:t>библиотеки,</w:t>
      </w:r>
      <w:hyperlink r:id="rId11" w:history="1">
        <w:r w:rsidRPr="00E63CAE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4E60AE" w:rsidRDefault="00895B95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 xml:space="preserve">Виртуальные юбилейные выставки </w:t>
      </w:r>
      <w:r w:rsidRPr="004E60AE">
        <w:rPr>
          <w:rFonts w:ascii="Bookman Old Style" w:hAnsi="Bookman Old Style"/>
          <w:sz w:val="20"/>
          <w:szCs w:val="20"/>
        </w:rPr>
        <w:t xml:space="preserve">публикаций </w:t>
      </w:r>
      <w:proofErr w:type="spellStart"/>
      <w:r w:rsidRPr="004E60AE">
        <w:rPr>
          <w:rFonts w:ascii="Bookman Old Style" w:hAnsi="Bookman Old Style"/>
          <w:sz w:val="20"/>
          <w:szCs w:val="20"/>
        </w:rPr>
        <w:t>М.А.Ноздрина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и А.Б.Колобова</w:t>
      </w:r>
    </w:p>
    <w:p w:rsidR="00895B95" w:rsidRPr="00895B95" w:rsidRDefault="00895B95" w:rsidP="00895B9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95B95">
        <w:rPr>
          <w:rFonts w:ascii="Bookman Old Style" w:hAnsi="Bookman Old Style"/>
          <w:i/>
          <w:sz w:val="20"/>
          <w:szCs w:val="20"/>
        </w:rPr>
        <w:t>Сайт вуза, библиотеки</w:t>
      </w:r>
      <w:r>
        <w:rPr>
          <w:rFonts w:ascii="Bookman Old Style" w:hAnsi="Bookman Old Style"/>
          <w:i/>
          <w:sz w:val="20"/>
          <w:szCs w:val="20"/>
        </w:rPr>
        <w:t>,</w:t>
      </w:r>
    </w:p>
    <w:p w:rsidR="00895B95" w:rsidRPr="00895B95" w:rsidRDefault="001427FC" w:rsidP="00895B95">
      <w:pPr>
        <w:ind w:hanging="426"/>
        <w:jc w:val="right"/>
        <w:rPr>
          <w:rFonts w:ascii="Bookman Old Style" w:hAnsi="Bookman Old Style"/>
          <w:b/>
          <w:i/>
          <w:sz w:val="20"/>
          <w:szCs w:val="20"/>
        </w:rPr>
      </w:pPr>
      <w:hyperlink r:id="rId12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  <w:r w:rsidR="00895B95" w:rsidRPr="00895B95">
        <w:rPr>
          <w:rFonts w:ascii="Bookman Old Style" w:hAnsi="Bookman Old Style"/>
          <w:i/>
          <w:sz w:val="20"/>
          <w:szCs w:val="20"/>
        </w:rPr>
        <w:t xml:space="preserve">,  </w:t>
      </w:r>
      <w:hyperlink r:id="rId13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895B95" w:rsidRDefault="00895B95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F873F9" w:rsidRPr="004E60AE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lastRenderedPageBreak/>
        <w:t xml:space="preserve">Юбилейная выставка публикаций </w:t>
      </w:r>
      <w:proofErr w:type="spellStart"/>
      <w:r w:rsidRPr="004E60AE">
        <w:rPr>
          <w:rFonts w:ascii="Bookman Old Style" w:hAnsi="Bookman Old Style"/>
          <w:sz w:val="20"/>
          <w:szCs w:val="20"/>
        </w:rPr>
        <w:t>В.Е.Мизонова</w:t>
      </w:r>
      <w:proofErr w:type="spellEnd"/>
      <w:r w:rsidR="000A507E" w:rsidRPr="004E60AE">
        <w:rPr>
          <w:rFonts w:ascii="Bookman Old Style" w:hAnsi="Bookman Old Style"/>
          <w:sz w:val="20"/>
          <w:szCs w:val="20"/>
        </w:rPr>
        <w:t xml:space="preserve"> «Ученый и педагог»</w:t>
      </w:r>
      <w:r w:rsidR="00015F84" w:rsidRPr="004E60AE">
        <w:rPr>
          <w:rFonts w:ascii="Bookman Old Style" w:hAnsi="Bookman Old Style"/>
          <w:i/>
          <w:sz w:val="20"/>
          <w:szCs w:val="20"/>
        </w:rPr>
        <w:t>(</w:t>
      </w:r>
      <w:r w:rsidR="00C96BD9">
        <w:rPr>
          <w:rFonts w:ascii="Bookman Old Style" w:hAnsi="Bookman Old Style"/>
          <w:i/>
          <w:sz w:val="20"/>
          <w:szCs w:val="20"/>
        </w:rPr>
        <w:t>май</w:t>
      </w:r>
      <w:r w:rsidR="00015F84" w:rsidRPr="004E60AE">
        <w:rPr>
          <w:rFonts w:ascii="Bookman Old Style" w:hAnsi="Bookman Old Style"/>
          <w:i/>
          <w:sz w:val="20"/>
          <w:szCs w:val="20"/>
        </w:rPr>
        <w:t>)</w:t>
      </w: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895B95" w:rsidRPr="004E60AE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4E60AE">
        <w:rPr>
          <w:rFonts w:ascii="Bookman Old Style" w:hAnsi="Bookman Old Style"/>
          <w:sz w:val="20"/>
          <w:szCs w:val="20"/>
        </w:rPr>
        <w:t xml:space="preserve"> века</w:t>
      </w:r>
      <w:r w:rsidR="00AE4D0A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Ивановов рамках студенческого проекта «Зажги свою звезду»</w:t>
      </w:r>
      <w:r w:rsidR="00015F84" w:rsidRPr="004E60AE">
        <w:rPr>
          <w:rFonts w:ascii="Bookman Old Style" w:hAnsi="Bookman Old Style"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Pr="004E60AE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е)</w:t>
      </w:r>
    </w:p>
    <w:p w:rsidR="009733A3" w:rsidRPr="004E60AE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1E0220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876F1E" w:rsidRDefault="009733A3" w:rsidP="00876F1E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CC6627" w:rsidRPr="004E60AE" w:rsidRDefault="00CC6627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Теплоэнергетика и теплотехника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4E21B4">
        <w:rPr>
          <w:rFonts w:ascii="Bookman Old Style" w:hAnsi="Bookman Old Style"/>
          <w:i/>
          <w:sz w:val="20"/>
          <w:szCs w:val="20"/>
        </w:rPr>
        <w:t xml:space="preserve">до </w:t>
      </w:r>
      <w:r w:rsidRPr="004E60AE">
        <w:rPr>
          <w:rFonts w:ascii="Bookman Old Style" w:hAnsi="Bookman Old Style"/>
          <w:i/>
          <w:sz w:val="20"/>
          <w:szCs w:val="20"/>
        </w:rPr>
        <w:t>1</w:t>
      </w:r>
      <w:r w:rsidR="004E21B4">
        <w:rPr>
          <w:rFonts w:ascii="Bookman Old Style" w:hAnsi="Bookman Old Style"/>
          <w:i/>
          <w:sz w:val="20"/>
          <w:szCs w:val="20"/>
        </w:rPr>
        <w:t>8 мая)</w:t>
      </w:r>
    </w:p>
    <w:p w:rsidR="004E21B4" w:rsidRDefault="00CC6627" w:rsidP="004E21B4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Электрические машины и трансформаторы</w:t>
      </w:r>
      <w:r w:rsidR="004E21B4" w:rsidRPr="004E60AE">
        <w:rPr>
          <w:rFonts w:ascii="Bookman Old Style" w:hAnsi="Bookman Old Style"/>
          <w:i/>
          <w:sz w:val="20"/>
          <w:szCs w:val="20"/>
        </w:rPr>
        <w:t>(</w:t>
      </w:r>
      <w:r w:rsidR="004E21B4">
        <w:rPr>
          <w:rFonts w:ascii="Bookman Old Style" w:hAnsi="Bookman Old Style"/>
          <w:i/>
          <w:sz w:val="20"/>
          <w:szCs w:val="20"/>
        </w:rPr>
        <w:t xml:space="preserve">до </w:t>
      </w:r>
      <w:r w:rsidR="004E21B4" w:rsidRPr="004E60AE">
        <w:rPr>
          <w:rFonts w:ascii="Bookman Old Style" w:hAnsi="Bookman Old Style"/>
          <w:i/>
          <w:sz w:val="20"/>
          <w:szCs w:val="20"/>
        </w:rPr>
        <w:t>1</w:t>
      </w:r>
      <w:r w:rsidR="004E21B4">
        <w:rPr>
          <w:rFonts w:ascii="Bookman Old Style" w:hAnsi="Bookman Old Style"/>
          <w:i/>
          <w:sz w:val="20"/>
          <w:szCs w:val="20"/>
        </w:rPr>
        <w:t>8 мая)</w:t>
      </w:r>
    </w:p>
    <w:p w:rsidR="004E21B4" w:rsidRPr="004E60AE" w:rsidRDefault="004E21B4" w:rsidP="004E21B4">
      <w:pPr>
        <w:ind w:hanging="426"/>
        <w:rPr>
          <w:rFonts w:ascii="Bookman Old Style" w:hAnsi="Bookman Old Style"/>
          <w:i/>
          <w:sz w:val="20"/>
          <w:szCs w:val="20"/>
        </w:rPr>
      </w:pPr>
      <w:r w:rsidRPr="004E21B4">
        <w:rPr>
          <w:rFonts w:ascii="Bookman Old Style" w:hAnsi="Bookman Old Style"/>
          <w:sz w:val="20"/>
          <w:szCs w:val="20"/>
        </w:rPr>
        <w:t xml:space="preserve">Энергосбережение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с </w:t>
      </w:r>
      <w:r w:rsidRPr="004E60AE">
        <w:rPr>
          <w:rFonts w:ascii="Bookman Old Style" w:hAnsi="Bookman Old Style"/>
          <w:i/>
          <w:sz w:val="20"/>
          <w:szCs w:val="20"/>
        </w:rPr>
        <w:t>1</w:t>
      </w:r>
      <w:r>
        <w:rPr>
          <w:rFonts w:ascii="Bookman Old Style" w:hAnsi="Bookman Old Style"/>
          <w:i/>
          <w:sz w:val="20"/>
          <w:szCs w:val="20"/>
        </w:rPr>
        <w:t>8 мая)</w:t>
      </w:r>
    </w:p>
    <w:p w:rsidR="004E21B4" w:rsidRDefault="004E21B4" w:rsidP="004E21B4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Промышленная электроника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с </w:t>
      </w:r>
      <w:r w:rsidRPr="004E60AE">
        <w:rPr>
          <w:rFonts w:ascii="Bookman Old Style" w:hAnsi="Bookman Old Style"/>
          <w:i/>
          <w:sz w:val="20"/>
          <w:szCs w:val="20"/>
        </w:rPr>
        <w:t>1</w:t>
      </w:r>
      <w:r>
        <w:rPr>
          <w:rFonts w:ascii="Bookman Old Style" w:hAnsi="Bookman Old Style"/>
          <w:i/>
          <w:sz w:val="20"/>
          <w:szCs w:val="20"/>
        </w:rPr>
        <w:t>8 мая)</w:t>
      </w:r>
    </w:p>
    <w:p w:rsidR="004E21B4" w:rsidRDefault="004E21B4" w:rsidP="004E21B4">
      <w:pPr>
        <w:ind w:hanging="426"/>
        <w:rPr>
          <w:rFonts w:ascii="Bookman Old Style" w:hAnsi="Bookman Old Style"/>
          <w:i/>
          <w:sz w:val="20"/>
          <w:szCs w:val="20"/>
        </w:rPr>
      </w:pPr>
      <w:r w:rsidRPr="004E21B4">
        <w:rPr>
          <w:rFonts w:ascii="Bookman Old Style" w:hAnsi="Bookman Old Style"/>
          <w:sz w:val="20"/>
          <w:szCs w:val="20"/>
        </w:rPr>
        <w:t>Выпускная квалификационная работа</w:t>
      </w:r>
      <w:r>
        <w:rPr>
          <w:rFonts w:ascii="Bookman Old Style" w:hAnsi="Bookman Old Style"/>
          <w:i/>
          <w:sz w:val="20"/>
          <w:szCs w:val="20"/>
        </w:rPr>
        <w:t xml:space="preserve"> (16 мая)</w:t>
      </w:r>
    </w:p>
    <w:p w:rsidR="004E21B4" w:rsidRPr="004E21B4" w:rsidRDefault="004E21B4" w:rsidP="004E21B4">
      <w:pPr>
        <w:ind w:hanging="426"/>
        <w:rPr>
          <w:rFonts w:ascii="Bookman Old Style" w:hAnsi="Bookman Old Style"/>
          <w:sz w:val="20"/>
          <w:szCs w:val="20"/>
        </w:rPr>
      </w:pPr>
      <w:r w:rsidRPr="004E21B4">
        <w:rPr>
          <w:rFonts w:ascii="Bookman Old Style" w:hAnsi="Bookman Old Style"/>
          <w:b/>
          <w:sz w:val="20"/>
          <w:szCs w:val="20"/>
        </w:rPr>
        <w:t>Виртуальная выставка</w:t>
      </w:r>
      <w:r w:rsidRPr="004E21B4">
        <w:rPr>
          <w:rFonts w:ascii="Bookman Old Style" w:hAnsi="Bookman Old Style"/>
          <w:sz w:val="20"/>
          <w:szCs w:val="20"/>
        </w:rPr>
        <w:t>Электроснабжение</w:t>
      </w:r>
      <w:r>
        <w:rPr>
          <w:rFonts w:ascii="Bookman Old Style" w:hAnsi="Bookman Old Style"/>
          <w:i/>
          <w:sz w:val="20"/>
          <w:szCs w:val="20"/>
        </w:rPr>
        <w:t xml:space="preserve"> (с 20 мая)</w:t>
      </w:r>
    </w:p>
    <w:p w:rsidR="00CC6627" w:rsidRPr="004E60AE" w:rsidRDefault="00CC6627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CC6627" w:rsidRPr="00CC6627" w:rsidRDefault="00CC6627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6F341F" w:rsidRPr="004E60AE" w:rsidRDefault="004E21B4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4E21B4">
        <w:rPr>
          <w:rFonts w:ascii="Bookman Old Style" w:hAnsi="Bookman Old Style"/>
          <w:sz w:val="20"/>
          <w:szCs w:val="20"/>
        </w:rPr>
        <w:t>Для вас, дипломники!</w:t>
      </w:r>
      <w:r>
        <w:rPr>
          <w:rFonts w:ascii="Bookman Old Style" w:hAnsi="Bookman Old Style"/>
          <w:i/>
          <w:sz w:val="20"/>
          <w:szCs w:val="20"/>
        </w:rPr>
        <w:t xml:space="preserve"> (с 12 мая)</w:t>
      </w:r>
    </w:p>
    <w:p w:rsidR="001B7B01" w:rsidRPr="004E60AE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4E60AE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4E60AE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4E60AE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4E60AE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4E60AE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2063ED" w:rsidRPr="004E60AE" w:rsidRDefault="00655DE6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4E60AE">
        <w:rPr>
          <w:rFonts w:ascii="Bookman Old Style" w:hAnsi="Bookman Old Style"/>
          <w:i/>
          <w:sz w:val="20"/>
          <w:szCs w:val="20"/>
        </w:rPr>
        <w:t xml:space="preserve"> (</w:t>
      </w:r>
      <w:r w:rsidR="004E60AE">
        <w:rPr>
          <w:rFonts w:ascii="Bookman Old Style" w:hAnsi="Bookman Old Style"/>
          <w:i/>
          <w:sz w:val="20"/>
          <w:szCs w:val="20"/>
        </w:rPr>
        <w:t>апрель</w:t>
      </w:r>
      <w:r w:rsidR="00015F84" w:rsidRPr="004E60AE">
        <w:rPr>
          <w:rFonts w:ascii="Bookman Old Style" w:hAnsi="Bookman Old Style"/>
          <w:i/>
          <w:sz w:val="20"/>
          <w:szCs w:val="20"/>
        </w:rPr>
        <w:t>)</w:t>
      </w:r>
    </w:p>
    <w:p w:rsidR="002063ED" w:rsidRPr="004E60AE" w:rsidRDefault="004E21B4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Свет Великой Победы</w:t>
      </w:r>
      <w:r w:rsidR="002063ED" w:rsidRPr="004E60AE">
        <w:rPr>
          <w:rFonts w:ascii="Bookman Old Style" w:hAnsi="Bookman Old Style"/>
          <w:sz w:val="20"/>
          <w:szCs w:val="20"/>
        </w:rPr>
        <w:t xml:space="preserve">: открытый просмотр </w:t>
      </w:r>
      <w:r w:rsidR="002063ED" w:rsidRPr="004E60AE">
        <w:rPr>
          <w:rFonts w:ascii="Bookman Old Style" w:hAnsi="Bookman Old Style"/>
          <w:i/>
          <w:sz w:val="20"/>
          <w:szCs w:val="20"/>
        </w:rPr>
        <w:t xml:space="preserve">(с </w:t>
      </w:r>
      <w:r>
        <w:rPr>
          <w:rFonts w:ascii="Bookman Old Style" w:hAnsi="Bookman Old Style"/>
          <w:i/>
          <w:sz w:val="20"/>
          <w:szCs w:val="20"/>
        </w:rPr>
        <w:t>5 мая</w:t>
      </w:r>
      <w:r w:rsidR="002063ED" w:rsidRPr="004E60AE">
        <w:rPr>
          <w:rFonts w:ascii="Bookman Old Style" w:hAnsi="Bookman Old Style"/>
          <w:i/>
          <w:sz w:val="20"/>
          <w:szCs w:val="20"/>
        </w:rPr>
        <w:t>)</w:t>
      </w:r>
    </w:p>
    <w:p w:rsidR="00655DE6" w:rsidRPr="00655DE6" w:rsidRDefault="00655DE6" w:rsidP="00655DE6">
      <w:pPr>
        <w:ind w:left="-426"/>
        <w:rPr>
          <w:rFonts w:ascii="Bookman Old Style" w:eastAsia="Calibri" w:hAnsi="Bookman Old Style"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0F408D" w:rsidRDefault="000F408D" w:rsidP="000F408D">
      <w:pPr>
        <w:ind w:hanging="426"/>
        <w:rPr>
          <w:rFonts w:ascii="Bookman Old Style" w:hAnsi="Bookman Old Style"/>
          <w:i/>
          <w:sz w:val="20"/>
          <w:szCs w:val="20"/>
        </w:rPr>
      </w:pPr>
      <w:r w:rsidRPr="000F408D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0F408D">
        <w:rPr>
          <w:rFonts w:ascii="Bookman Old Style" w:hAnsi="Bookman Old Style"/>
          <w:i/>
          <w:sz w:val="20"/>
          <w:szCs w:val="20"/>
        </w:rPr>
        <w:t xml:space="preserve">Ко Дню </w:t>
      </w:r>
      <w:proofErr w:type="spellStart"/>
      <w:r w:rsidRPr="000F408D">
        <w:rPr>
          <w:rFonts w:ascii="Bookman Old Style" w:hAnsi="Bookman Old Style"/>
          <w:i/>
          <w:sz w:val="20"/>
          <w:szCs w:val="20"/>
        </w:rPr>
        <w:t>городаи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юбилеям Н.Н. </w:t>
      </w:r>
      <w:proofErr w:type="spellStart"/>
      <w:r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(180 лет),</w:t>
      </w:r>
    </w:p>
    <w:p w:rsidR="000F408D" w:rsidRDefault="000F408D" w:rsidP="000F408D">
      <w:pPr>
        <w:ind w:hanging="426"/>
        <w:rPr>
          <w:rFonts w:ascii="Bookman Old Style" w:hAnsi="Bookman Old Style"/>
          <w:sz w:val="20"/>
          <w:szCs w:val="20"/>
        </w:rPr>
      </w:pPr>
      <w:proofErr w:type="spellStart"/>
      <w:r w:rsidRPr="000F408D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0F408D">
        <w:rPr>
          <w:rFonts w:ascii="Bookman Old Style" w:hAnsi="Bookman Old Style"/>
          <w:i/>
          <w:sz w:val="20"/>
          <w:szCs w:val="20"/>
        </w:rPr>
        <w:t xml:space="preserve"> (170</w:t>
      </w:r>
      <w:r>
        <w:rPr>
          <w:rFonts w:ascii="Bookman Old Style" w:hAnsi="Bookman Old Style"/>
          <w:i/>
          <w:sz w:val="20"/>
          <w:szCs w:val="20"/>
        </w:rPr>
        <w:t xml:space="preserve"> лет</w:t>
      </w:r>
      <w:r w:rsidRPr="000F408D">
        <w:rPr>
          <w:rFonts w:ascii="Bookman Old Style" w:hAnsi="Bookman Old Style"/>
          <w:i/>
          <w:sz w:val="20"/>
          <w:szCs w:val="20"/>
        </w:rPr>
        <w:t>), А.А.Тарковского  (90</w:t>
      </w:r>
      <w:r>
        <w:rPr>
          <w:rFonts w:ascii="Bookman Old Style" w:hAnsi="Bookman Old Style"/>
          <w:i/>
          <w:sz w:val="20"/>
          <w:szCs w:val="20"/>
        </w:rPr>
        <w:t xml:space="preserve"> лет</w:t>
      </w:r>
      <w:r w:rsidRPr="000F408D">
        <w:rPr>
          <w:rFonts w:ascii="Bookman Old Style" w:hAnsi="Bookman Old Style"/>
          <w:sz w:val="20"/>
          <w:szCs w:val="20"/>
        </w:rPr>
        <w:t xml:space="preserve">) </w:t>
      </w:r>
    </w:p>
    <w:p w:rsidR="000F408D" w:rsidRDefault="000F408D" w:rsidP="000F408D">
      <w:pPr>
        <w:ind w:hanging="426"/>
        <w:jc w:val="right"/>
        <w:rPr>
          <w:rFonts w:ascii="Bookman Old Style" w:hAnsi="Bookman Old Style"/>
          <w:b/>
          <w:sz w:val="20"/>
          <w:szCs w:val="20"/>
        </w:rPr>
      </w:pPr>
      <w:r w:rsidRPr="000F408D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май</w:t>
      </w:r>
      <w:r w:rsidRPr="000F408D">
        <w:rPr>
          <w:rFonts w:ascii="Bookman Old Style" w:hAnsi="Bookman Old Style"/>
          <w:i/>
          <w:sz w:val="20"/>
          <w:szCs w:val="20"/>
        </w:rPr>
        <w:t>)</w:t>
      </w:r>
    </w:p>
    <w:p w:rsidR="003B50DF" w:rsidRPr="004E60AE" w:rsidRDefault="003B50DF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Баснописец, но не моралист, Жан де Лафонтен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C96BD9">
        <w:rPr>
          <w:rFonts w:ascii="Bookman Old Style" w:hAnsi="Bookman Old Style"/>
          <w:i/>
          <w:sz w:val="20"/>
          <w:szCs w:val="20"/>
        </w:rPr>
        <w:t>май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F873F9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Щедра на гениев Россия</w:t>
      </w:r>
      <w:proofErr w:type="gramStart"/>
      <w:r w:rsidRPr="004E60AE">
        <w:rPr>
          <w:rFonts w:ascii="Bookman Old Style" w:hAnsi="Bookman Old Style"/>
          <w:sz w:val="20"/>
          <w:szCs w:val="20"/>
        </w:rPr>
        <w:t>…К</w:t>
      </w:r>
      <w:proofErr w:type="gramEnd"/>
      <w:r w:rsidRPr="004E60AE">
        <w:rPr>
          <w:rFonts w:ascii="Bookman Old Style" w:hAnsi="Bookman Old Style"/>
          <w:sz w:val="20"/>
          <w:szCs w:val="20"/>
        </w:rPr>
        <w:t xml:space="preserve"> 200-летию Ф.М.Достоевского и Н.А.Некрасова</w:t>
      </w:r>
    </w:p>
    <w:p w:rsidR="000F408D" w:rsidRPr="000F408D" w:rsidRDefault="000F408D" w:rsidP="000F408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F408D">
        <w:rPr>
          <w:rFonts w:ascii="Bookman Old Style" w:hAnsi="Bookman Old Style"/>
          <w:i/>
          <w:sz w:val="20"/>
          <w:szCs w:val="20"/>
        </w:rPr>
        <w:t>(май)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4B7866" w:rsidRPr="003B50DF" w:rsidRDefault="004B7866" w:rsidP="004B7866">
      <w:pPr>
        <w:ind w:hanging="426"/>
        <w:rPr>
          <w:rFonts w:ascii="Bookman Old Style" w:hAnsi="Bookman Old Style"/>
          <w:color w:val="FF0000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книги.</w:t>
      </w:r>
    </w:p>
    <w:p w:rsidR="008F2647" w:rsidRPr="004B7866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2058AA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2058AA" w:rsidRPr="002058AA" w:rsidRDefault="007C6DFF" w:rsidP="00D7694E">
      <w:pPr>
        <w:ind w:left="-426" w:hanging="567"/>
        <w:rPr>
          <w:rFonts w:ascii="Bookman Old Style" w:hAnsi="Bookman Old Style"/>
          <w:b/>
          <w:sz w:val="20"/>
          <w:szCs w:val="20"/>
        </w:rPr>
      </w:pPr>
      <w:r w:rsidRPr="00C96BD9">
        <w:rPr>
          <w:rFonts w:ascii="Bookman Old Style" w:hAnsi="Bookman Old Style"/>
          <w:sz w:val="20"/>
          <w:szCs w:val="20"/>
        </w:rPr>
        <w:t>«</w:t>
      </w:r>
      <w:r w:rsidR="002058AA">
        <w:rPr>
          <w:rFonts w:ascii="Bookman Old Style" w:hAnsi="Bookman Old Style"/>
          <w:sz w:val="20"/>
          <w:szCs w:val="20"/>
        </w:rPr>
        <w:t>Меценаты родного  края</w:t>
      </w:r>
      <w:r w:rsidR="000641C5" w:rsidRPr="004E60AE">
        <w:rPr>
          <w:rFonts w:ascii="Bookman Old Style" w:hAnsi="Bookman Old Style"/>
          <w:sz w:val="20"/>
          <w:szCs w:val="20"/>
        </w:rPr>
        <w:t>»</w:t>
      </w:r>
      <w:r w:rsidR="002058AA" w:rsidRPr="002058AA">
        <w:rPr>
          <w:rStyle w:val="a8"/>
          <w:rFonts w:ascii="Bookman Old Style" w:hAnsi="Bookman Old Style"/>
          <w:b w:val="0"/>
          <w:color w:val="000000"/>
          <w:sz w:val="20"/>
          <w:szCs w:val="20"/>
        </w:rPr>
        <w:t xml:space="preserve">К </w:t>
      </w:r>
      <w:r w:rsidR="002058AA" w:rsidRPr="002058AA">
        <w:rPr>
          <w:rFonts w:ascii="Bookman Old Style" w:hAnsi="Bookman Old Style"/>
          <w:sz w:val="20"/>
          <w:szCs w:val="20"/>
        </w:rPr>
        <w:t>170-летию со дня рождения Д. Г. Бурылина (1852-1924)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2058AA">
        <w:rPr>
          <w:rFonts w:ascii="Bookman Old Style" w:hAnsi="Bookman Old Style"/>
          <w:i/>
          <w:sz w:val="20"/>
          <w:szCs w:val="20"/>
        </w:rPr>
        <w:t>с 4 мая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2058AA" w:rsidRDefault="002058AA" w:rsidP="000F408D">
      <w:pPr>
        <w:ind w:left="-426"/>
        <w:rPr>
          <w:rFonts w:ascii="Bookman Old Style" w:hAnsi="Bookman Old Style"/>
          <w:sz w:val="20"/>
          <w:szCs w:val="20"/>
        </w:rPr>
      </w:pPr>
      <w:r w:rsidRPr="002058AA">
        <w:rPr>
          <w:rFonts w:ascii="Bookman Old Style" w:hAnsi="Bookman Old Style"/>
          <w:sz w:val="20"/>
          <w:szCs w:val="20"/>
        </w:rPr>
        <w:t>Выставка студенческих работ и новой учебной литературы</w:t>
      </w:r>
      <w:r w:rsidR="000F408D">
        <w:rPr>
          <w:rFonts w:ascii="Bookman Old Style" w:hAnsi="Bookman Old Style"/>
          <w:sz w:val="20"/>
          <w:szCs w:val="20"/>
        </w:rPr>
        <w:t>к Дням к</w:t>
      </w:r>
      <w:r>
        <w:rPr>
          <w:rFonts w:ascii="Bookman Old Style" w:hAnsi="Bookman Old Style"/>
          <w:sz w:val="20"/>
          <w:szCs w:val="20"/>
        </w:rPr>
        <w:t>афедры иностранной литературы</w:t>
      </w:r>
    </w:p>
    <w:p w:rsidR="00D7694E" w:rsidRPr="002058AA" w:rsidRDefault="00D7694E" w:rsidP="00D7694E">
      <w:pPr>
        <w:ind w:left="-426"/>
        <w:jc w:val="right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май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D7694E" w:rsidRDefault="00D7694E" w:rsidP="00D7694E">
      <w:pPr>
        <w:ind w:hanging="426"/>
        <w:rPr>
          <w:rStyle w:val="a8"/>
          <w:rFonts w:ascii="Bookman Old Style" w:hAnsi="Bookman Old Style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2058AA">
        <w:rPr>
          <w:rStyle w:val="a8"/>
          <w:rFonts w:ascii="Bookman Old Style" w:hAnsi="Bookman Old Style"/>
          <w:b w:val="0"/>
          <w:sz w:val="20"/>
          <w:szCs w:val="20"/>
          <w:bdr w:val="none" w:sz="0" w:space="0" w:color="auto" w:frame="1"/>
          <w:shd w:val="clear" w:color="auto" w:fill="FFFFFF"/>
        </w:rPr>
        <w:t>«Живи и помни»</w:t>
      </w:r>
      <w:r w:rsidRPr="002058AA">
        <w:rPr>
          <w:rStyle w:val="a8"/>
          <w:rFonts w:ascii="Bookman Old Style" w:hAnsi="Bookman Old Style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(выставка, посвященная Дню памяти жертв геноцида</w:t>
      </w:r>
      <w:r>
        <w:rPr>
          <w:rStyle w:val="a8"/>
          <w:rFonts w:ascii="Bookman Old Style" w:hAnsi="Bookman Old Style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:rsidR="00D7694E" w:rsidRPr="004E60AE" w:rsidRDefault="00D7694E" w:rsidP="00D7694E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2058AA" w:rsidRDefault="00D7694E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(</w:t>
      </w:r>
      <w:r>
        <w:rPr>
          <w:rFonts w:ascii="Bookman Old Style" w:hAnsi="Bookman Old Style"/>
          <w:i/>
          <w:sz w:val="20"/>
          <w:szCs w:val="20"/>
        </w:rPr>
        <w:t>май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2058AA" w:rsidRPr="002058AA" w:rsidRDefault="001E710D" w:rsidP="002058AA">
      <w:pPr>
        <w:ind w:left="-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редкости»:представлено издание:</w:t>
      </w:r>
      <w:r w:rsidR="002058AA" w:rsidRPr="002058AA">
        <w:rPr>
          <w:rFonts w:ascii="Bookman Old Style" w:hAnsi="Bookman Old Style"/>
          <w:sz w:val="20"/>
          <w:szCs w:val="20"/>
        </w:rPr>
        <w:t>Сушков В. В. Техническая термодинамика. – М.-Л., 1939.</w:t>
      </w:r>
    </w:p>
    <w:p w:rsidR="007C6DFF" w:rsidRPr="004E60AE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  <w:r w:rsidR="002058AA" w:rsidRPr="004E60AE">
        <w:rPr>
          <w:rFonts w:ascii="Bookman Old Style" w:hAnsi="Bookman Old Style"/>
          <w:i/>
          <w:sz w:val="20"/>
          <w:szCs w:val="20"/>
        </w:rPr>
        <w:t>(</w:t>
      </w:r>
      <w:r w:rsidR="002058AA">
        <w:rPr>
          <w:rFonts w:ascii="Bookman Old Style" w:hAnsi="Bookman Old Style"/>
          <w:i/>
          <w:sz w:val="20"/>
          <w:szCs w:val="20"/>
        </w:rPr>
        <w:t>с 4 мая</w:t>
      </w:r>
      <w:r w:rsidR="002058AA" w:rsidRPr="004E60AE">
        <w:rPr>
          <w:rFonts w:ascii="Bookman Old Style" w:hAnsi="Bookman Old Style"/>
          <w:i/>
          <w:sz w:val="20"/>
          <w:szCs w:val="20"/>
        </w:rPr>
        <w:t>)</w:t>
      </w:r>
    </w:p>
    <w:p w:rsidR="00D36D1E" w:rsidRPr="004E60AE" w:rsidRDefault="00D36D1E" w:rsidP="002058AA">
      <w:pPr>
        <w:ind w:left="-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Новые книги </w:t>
      </w:r>
    </w:p>
    <w:p w:rsidR="00D36D1E" w:rsidRPr="004E60AE" w:rsidRDefault="00D36D1E" w:rsidP="00D36D1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Фундаментальном читальном зале А-330 (</w:t>
      </w:r>
      <w:r w:rsidR="002058AA">
        <w:rPr>
          <w:rFonts w:ascii="Bookman Old Style" w:hAnsi="Bookman Old Style"/>
          <w:i/>
          <w:sz w:val="20"/>
          <w:szCs w:val="20"/>
        </w:rPr>
        <w:t>май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Pr="00D36D1E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RPr="00D36D1E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3121"/>
    <w:rsid w:val="00093972"/>
    <w:rsid w:val="000A507E"/>
    <w:rsid w:val="000C1A98"/>
    <w:rsid w:val="000F1214"/>
    <w:rsid w:val="000F3237"/>
    <w:rsid w:val="000F408D"/>
    <w:rsid w:val="000F5747"/>
    <w:rsid w:val="00100D75"/>
    <w:rsid w:val="001068FD"/>
    <w:rsid w:val="001427FC"/>
    <w:rsid w:val="001539EA"/>
    <w:rsid w:val="00176B00"/>
    <w:rsid w:val="001B372C"/>
    <w:rsid w:val="001B7B01"/>
    <w:rsid w:val="001E0220"/>
    <w:rsid w:val="001E710D"/>
    <w:rsid w:val="001F7738"/>
    <w:rsid w:val="00201E3C"/>
    <w:rsid w:val="002058AA"/>
    <w:rsid w:val="002063ED"/>
    <w:rsid w:val="00207056"/>
    <w:rsid w:val="00217CF1"/>
    <w:rsid w:val="0022507B"/>
    <w:rsid w:val="00230C27"/>
    <w:rsid w:val="002361C6"/>
    <w:rsid w:val="0023749D"/>
    <w:rsid w:val="00243612"/>
    <w:rsid w:val="002660B1"/>
    <w:rsid w:val="002910D4"/>
    <w:rsid w:val="002B353C"/>
    <w:rsid w:val="002C17BF"/>
    <w:rsid w:val="002C5A83"/>
    <w:rsid w:val="002F6977"/>
    <w:rsid w:val="00300B16"/>
    <w:rsid w:val="00304A76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74E80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E31"/>
    <w:rsid w:val="004F7273"/>
    <w:rsid w:val="00511D33"/>
    <w:rsid w:val="00512547"/>
    <w:rsid w:val="00515005"/>
    <w:rsid w:val="0051790A"/>
    <w:rsid w:val="005232DD"/>
    <w:rsid w:val="005777F1"/>
    <w:rsid w:val="005D5D28"/>
    <w:rsid w:val="005D7E17"/>
    <w:rsid w:val="005E26C3"/>
    <w:rsid w:val="005F00D2"/>
    <w:rsid w:val="005F2812"/>
    <w:rsid w:val="005F2DD8"/>
    <w:rsid w:val="006103E1"/>
    <w:rsid w:val="00636A45"/>
    <w:rsid w:val="00642121"/>
    <w:rsid w:val="006446BB"/>
    <w:rsid w:val="00655DE6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D2390"/>
    <w:rsid w:val="006D7415"/>
    <w:rsid w:val="006F341F"/>
    <w:rsid w:val="00722DBA"/>
    <w:rsid w:val="00732CD7"/>
    <w:rsid w:val="00736E70"/>
    <w:rsid w:val="00756004"/>
    <w:rsid w:val="007619BD"/>
    <w:rsid w:val="0078449B"/>
    <w:rsid w:val="0079382E"/>
    <w:rsid w:val="0079581F"/>
    <w:rsid w:val="007B091E"/>
    <w:rsid w:val="007B4089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6038"/>
    <w:rsid w:val="00846106"/>
    <w:rsid w:val="00857D85"/>
    <w:rsid w:val="00876F1E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3118F"/>
    <w:rsid w:val="0093393E"/>
    <w:rsid w:val="0093414E"/>
    <w:rsid w:val="009457AD"/>
    <w:rsid w:val="00946CFC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4DE3"/>
    <w:rsid w:val="00A14D9A"/>
    <w:rsid w:val="00A162D7"/>
    <w:rsid w:val="00A21B91"/>
    <w:rsid w:val="00A44B92"/>
    <w:rsid w:val="00A4654A"/>
    <w:rsid w:val="00A56D7D"/>
    <w:rsid w:val="00A6143C"/>
    <w:rsid w:val="00A8190F"/>
    <w:rsid w:val="00A846F3"/>
    <w:rsid w:val="00A84BDD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7A9"/>
    <w:rsid w:val="00B23C9A"/>
    <w:rsid w:val="00B3291A"/>
    <w:rsid w:val="00B32E19"/>
    <w:rsid w:val="00B5495F"/>
    <w:rsid w:val="00B60C77"/>
    <w:rsid w:val="00B67D5C"/>
    <w:rsid w:val="00B70C93"/>
    <w:rsid w:val="00B77C32"/>
    <w:rsid w:val="00B83B2B"/>
    <w:rsid w:val="00B83EE7"/>
    <w:rsid w:val="00B8633B"/>
    <w:rsid w:val="00B94E30"/>
    <w:rsid w:val="00BA5AA8"/>
    <w:rsid w:val="00BA7D2F"/>
    <w:rsid w:val="00BB0199"/>
    <w:rsid w:val="00BC7B02"/>
    <w:rsid w:val="00BD033D"/>
    <w:rsid w:val="00BD0BC7"/>
    <w:rsid w:val="00BD17DB"/>
    <w:rsid w:val="00BD43D5"/>
    <w:rsid w:val="00C02CF4"/>
    <w:rsid w:val="00C03193"/>
    <w:rsid w:val="00C16561"/>
    <w:rsid w:val="00C21EDB"/>
    <w:rsid w:val="00C22ABF"/>
    <w:rsid w:val="00C27364"/>
    <w:rsid w:val="00C361F8"/>
    <w:rsid w:val="00C5381D"/>
    <w:rsid w:val="00C6184A"/>
    <w:rsid w:val="00C74225"/>
    <w:rsid w:val="00C87588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2A53"/>
    <w:rsid w:val="00CF2D61"/>
    <w:rsid w:val="00D01AB0"/>
    <w:rsid w:val="00D03342"/>
    <w:rsid w:val="00D10A90"/>
    <w:rsid w:val="00D21AAD"/>
    <w:rsid w:val="00D25B02"/>
    <w:rsid w:val="00D36D1E"/>
    <w:rsid w:val="00D412AB"/>
    <w:rsid w:val="00D47645"/>
    <w:rsid w:val="00D50AED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F75A4"/>
    <w:rsid w:val="00F03403"/>
    <w:rsid w:val="00F21F1B"/>
    <w:rsid w:val="00F27161"/>
    <w:rsid w:val="00F35CDF"/>
    <w:rsid w:val="00F557B0"/>
    <w:rsid w:val="00F5713B"/>
    <w:rsid w:val="00F82A7A"/>
    <w:rsid w:val="00F873F9"/>
    <w:rsid w:val="00F91731"/>
    <w:rsid w:val="00F91BCC"/>
    <w:rsid w:val="00FB08F9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spu.ru/" TargetMode="External"/><Relationship Id="rId13" Type="http://schemas.openxmlformats.org/officeDocument/2006/relationships/hyperlink" Target="https://vk.com/biblio_isp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12" Type="http://schemas.openxmlformats.org/officeDocument/2006/relationships/hyperlink" Target="http://library.ispu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hyperlink" Target="https://vk.com/biblio_isp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biblio_is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blio_ispu_flash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1D7A-D247-4CBF-A25A-8FBBB68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7</cp:revision>
  <cp:lastPrinted>2021-05-25T12:15:00Z</cp:lastPrinted>
  <dcterms:created xsi:type="dcterms:W3CDTF">2022-04-29T07:20:00Z</dcterms:created>
  <dcterms:modified xsi:type="dcterms:W3CDTF">2022-05-23T08:43:00Z</dcterms:modified>
</cp:coreProperties>
</file>