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8C7FD8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8C7FD8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8C7FD8">
        <w:rPr>
          <w:rFonts w:ascii="Bookman Old Style" w:hAnsi="Bookman Old Style"/>
          <w:b/>
          <w:i/>
          <w:sz w:val="22"/>
          <w:szCs w:val="22"/>
        </w:rPr>
        <w:t xml:space="preserve">на </w:t>
      </w:r>
      <w:r w:rsidR="000F5747">
        <w:rPr>
          <w:rFonts w:ascii="Bookman Old Style" w:hAnsi="Bookman Old Style"/>
          <w:b/>
          <w:i/>
          <w:sz w:val="22"/>
          <w:szCs w:val="22"/>
        </w:rPr>
        <w:t>ФЕВРАЛ</w:t>
      </w:r>
      <w:r>
        <w:rPr>
          <w:rFonts w:ascii="Bookman Old Style" w:hAnsi="Bookman Old Style"/>
          <w:b/>
          <w:i/>
          <w:sz w:val="22"/>
          <w:szCs w:val="22"/>
        </w:rPr>
        <w:t>Ь</w:t>
      </w:r>
      <w:r w:rsidRPr="008C7FD8">
        <w:rPr>
          <w:rFonts w:ascii="Bookman Old Style" w:hAnsi="Bookman Old Style"/>
          <w:b/>
          <w:i/>
          <w:sz w:val="22"/>
          <w:szCs w:val="22"/>
        </w:rPr>
        <w:t xml:space="preserve"> 202</w:t>
      </w:r>
      <w:r w:rsidR="00A979B1">
        <w:rPr>
          <w:rFonts w:ascii="Bookman Old Style" w:hAnsi="Bookman Old Style"/>
          <w:b/>
          <w:i/>
          <w:sz w:val="22"/>
          <w:szCs w:val="22"/>
        </w:rPr>
        <w:t>1</w:t>
      </w:r>
      <w:r w:rsidRPr="008C7FD8">
        <w:rPr>
          <w:rFonts w:ascii="Bookman Old Style" w:hAnsi="Bookman Old Style"/>
          <w:b/>
          <w:i/>
          <w:sz w:val="22"/>
          <w:szCs w:val="22"/>
        </w:rPr>
        <w:t xml:space="preserve"> года</w:t>
      </w:r>
    </w:p>
    <w:p w:rsidR="009733A3" w:rsidRPr="008C7FD8" w:rsidRDefault="009733A3" w:rsidP="009733A3">
      <w:pPr>
        <w:rPr>
          <w:rFonts w:ascii="Bookman Old Style" w:hAnsi="Bookman Old Style"/>
          <w:i/>
          <w:sz w:val="20"/>
          <w:szCs w:val="20"/>
        </w:rPr>
      </w:pPr>
    </w:p>
    <w:p w:rsidR="009733A3" w:rsidRPr="003F344D" w:rsidRDefault="009733A3" w:rsidP="009733A3">
      <w:pPr>
        <w:jc w:val="both"/>
        <w:rPr>
          <w:rFonts w:ascii="Bookman Old Style" w:hAnsi="Bookman Old Style" w:cs="Tahoma"/>
          <w:color w:val="333333"/>
        </w:rPr>
      </w:pPr>
      <w:r w:rsidRPr="008C7FD8">
        <w:rPr>
          <w:rFonts w:ascii="Bookman Old Style" w:hAnsi="Bookman Old Style"/>
          <w:sz w:val="22"/>
          <w:szCs w:val="22"/>
        </w:rPr>
        <w:sym w:font="Wingdings" w:char="F098"/>
      </w:r>
      <w:r w:rsidR="003B3379">
        <w:rPr>
          <w:rFonts w:ascii="Bookman Old Style" w:hAnsi="Bookman Old Style"/>
          <w:sz w:val="22"/>
          <w:szCs w:val="22"/>
        </w:rPr>
        <w:t xml:space="preserve"> </w:t>
      </w:r>
      <w:r w:rsidR="00D50AED">
        <w:rPr>
          <w:rFonts w:ascii="Bookman Old Style" w:hAnsi="Bookman Old Style"/>
          <w:b/>
          <w:sz w:val="22"/>
          <w:szCs w:val="22"/>
        </w:rPr>
        <w:t>Ф</w:t>
      </w:r>
      <w:r>
        <w:rPr>
          <w:rFonts w:ascii="Bookman Old Style" w:hAnsi="Bookman Old Style"/>
          <w:b/>
          <w:sz w:val="22"/>
          <w:szCs w:val="22"/>
        </w:rPr>
        <w:t>отовыставк</w:t>
      </w:r>
      <w:r w:rsidR="00D50AED">
        <w:rPr>
          <w:rFonts w:ascii="Bookman Old Style" w:hAnsi="Bookman Old Style"/>
          <w:b/>
          <w:sz w:val="22"/>
          <w:szCs w:val="22"/>
        </w:rPr>
        <w:t>а</w:t>
      </w:r>
      <w:r>
        <w:rPr>
          <w:rFonts w:ascii="Bookman Old Style" w:hAnsi="Bookman Old Style"/>
          <w:b/>
          <w:sz w:val="22"/>
          <w:szCs w:val="22"/>
        </w:rPr>
        <w:t xml:space="preserve"> «100 лет Плану ГОЭЛРО»</w:t>
      </w:r>
    </w:p>
    <w:p w:rsidR="009733A3" w:rsidRPr="008C7FD8" w:rsidRDefault="009733A3" w:rsidP="009733A3">
      <w:pPr>
        <w:jc w:val="right"/>
        <w:rPr>
          <w:rFonts w:ascii="Bookman Old Style" w:hAnsi="Bookman Old Style"/>
          <w:i/>
          <w:sz w:val="20"/>
          <w:szCs w:val="20"/>
        </w:rPr>
      </w:pPr>
      <w:r w:rsidRPr="008C7FD8">
        <w:rPr>
          <w:rFonts w:ascii="Bookman Old Style" w:hAnsi="Bookman Old Style"/>
          <w:i/>
          <w:sz w:val="20"/>
          <w:szCs w:val="20"/>
        </w:rPr>
        <w:t xml:space="preserve">Читальный зал </w:t>
      </w:r>
      <w:r>
        <w:rPr>
          <w:rFonts w:ascii="Bookman Old Style" w:hAnsi="Bookman Old Style"/>
          <w:i/>
          <w:sz w:val="20"/>
          <w:szCs w:val="20"/>
        </w:rPr>
        <w:t>учебной</w:t>
      </w:r>
      <w:r w:rsidRPr="008C7FD8">
        <w:rPr>
          <w:rFonts w:ascii="Bookman Old Style" w:hAnsi="Bookman Old Style"/>
          <w:i/>
          <w:sz w:val="20"/>
          <w:szCs w:val="20"/>
        </w:rPr>
        <w:t xml:space="preserve"> литературы (А-</w:t>
      </w:r>
      <w:r>
        <w:rPr>
          <w:rFonts w:ascii="Bookman Old Style" w:hAnsi="Bookman Old Style"/>
          <w:i/>
          <w:sz w:val="20"/>
          <w:szCs w:val="20"/>
        </w:rPr>
        <w:t>283</w:t>
      </w:r>
      <w:r w:rsidRPr="008C7FD8">
        <w:rPr>
          <w:rFonts w:ascii="Bookman Old Style" w:hAnsi="Bookman Old Style"/>
          <w:i/>
          <w:sz w:val="20"/>
          <w:szCs w:val="20"/>
        </w:rPr>
        <w:t xml:space="preserve">), </w:t>
      </w:r>
    </w:p>
    <w:p w:rsidR="009733A3" w:rsidRPr="003F344D" w:rsidRDefault="0088253B" w:rsidP="009733A3">
      <w:pPr>
        <w:jc w:val="right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0"/>
          <w:szCs w:val="20"/>
        </w:rPr>
        <w:t>феврал</w:t>
      </w:r>
      <w:r w:rsidR="009733A3">
        <w:rPr>
          <w:rFonts w:ascii="Bookman Old Style" w:hAnsi="Bookman Old Style"/>
          <w:i/>
          <w:sz w:val="20"/>
          <w:szCs w:val="20"/>
        </w:rPr>
        <w:t>ь</w:t>
      </w:r>
    </w:p>
    <w:p w:rsidR="009733A3" w:rsidRPr="0088253B" w:rsidRDefault="009733A3" w:rsidP="009733A3">
      <w:pPr>
        <w:jc w:val="both"/>
        <w:rPr>
          <w:rFonts w:ascii="Bookman Old Style" w:hAnsi="Bookman Old Style"/>
          <w:color w:val="FF0000"/>
          <w:sz w:val="22"/>
          <w:szCs w:val="22"/>
        </w:rPr>
      </w:pPr>
      <w:r w:rsidRPr="008C7FD8">
        <w:rPr>
          <w:rFonts w:ascii="Bookman Old Style" w:hAnsi="Bookman Old Style"/>
          <w:sz w:val="22"/>
          <w:szCs w:val="22"/>
        </w:rPr>
        <w:sym w:font="Wingdings" w:char="F098"/>
      </w:r>
      <w:r w:rsidR="003B337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«Зимний пейзаж» </w:t>
      </w:r>
      <w:r w:rsidRPr="00A41089">
        <w:rPr>
          <w:rFonts w:ascii="Bookman Old Style" w:hAnsi="Bookman Old Style"/>
          <w:sz w:val="22"/>
          <w:szCs w:val="22"/>
        </w:rPr>
        <w:t xml:space="preserve">выставка </w:t>
      </w:r>
      <w:r w:rsidR="0088253B" w:rsidRPr="0088253B">
        <w:rPr>
          <w:sz w:val="22"/>
          <w:szCs w:val="22"/>
        </w:rPr>
        <w:t xml:space="preserve">ивановских художников из </w:t>
      </w:r>
      <w:r w:rsidR="0088253B">
        <w:rPr>
          <w:sz w:val="22"/>
          <w:szCs w:val="22"/>
        </w:rPr>
        <w:t xml:space="preserve">коллекции </w:t>
      </w:r>
      <w:r w:rsidR="007C6D26">
        <w:rPr>
          <w:sz w:val="22"/>
          <w:szCs w:val="22"/>
        </w:rPr>
        <w:t>Н.Е.</w:t>
      </w:r>
      <w:r w:rsidR="0088253B">
        <w:rPr>
          <w:sz w:val="22"/>
          <w:szCs w:val="22"/>
        </w:rPr>
        <w:t>Гавриловой</w:t>
      </w:r>
    </w:p>
    <w:p w:rsidR="009733A3" w:rsidRPr="008C7FD8" w:rsidRDefault="009733A3" w:rsidP="009733A3">
      <w:pPr>
        <w:jc w:val="right"/>
        <w:rPr>
          <w:rFonts w:ascii="Bookman Old Style" w:hAnsi="Bookman Old Style"/>
          <w:i/>
          <w:sz w:val="20"/>
          <w:szCs w:val="20"/>
        </w:rPr>
      </w:pPr>
      <w:r w:rsidRPr="008C7FD8">
        <w:rPr>
          <w:rFonts w:ascii="Bookman Old Style" w:hAnsi="Bookman Old Style"/>
          <w:i/>
          <w:sz w:val="20"/>
          <w:szCs w:val="20"/>
        </w:rPr>
        <w:t xml:space="preserve">Читальный зал научной литературы (А-330), </w:t>
      </w:r>
    </w:p>
    <w:p w:rsidR="009733A3" w:rsidRDefault="0088253B" w:rsidP="009733A3">
      <w:pPr>
        <w:jc w:val="right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0"/>
          <w:szCs w:val="20"/>
        </w:rPr>
        <w:t>февраль</w:t>
      </w:r>
    </w:p>
    <w:p w:rsidR="009733A3" w:rsidRPr="00414750" w:rsidRDefault="009733A3" w:rsidP="0088253B">
      <w:pPr>
        <w:jc w:val="both"/>
        <w:rPr>
          <w:rFonts w:ascii="Bookman Old Style" w:hAnsi="Bookman Old Style"/>
          <w:sz w:val="22"/>
          <w:szCs w:val="22"/>
        </w:rPr>
      </w:pPr>
      <w:r w:rsidRPr="008C7FD8">
        <w:rPr>
          <w:rFonts w:ascii="Bookman Old Style" w:hAnsi="Bookman Old Style"/>
          <w:sz w:val="22"/>
          <w:szCs w:val="22"/>
        </w:rPr>
        <w:sym w:font="Wingdings" w:char="F098"/>
      </w:r>
      <w:r w:rsidR="003B3379">
        <w:rPr>
          <w:rFonts w:ascii="Bookman Old Style" w:hAnsi="Bookman Old Style"/>
          <w:sz w:val="22"/>
          <w:szCs w:val="22"/>
        </w:rPr>
        <w:t xml:space="preserve"> </w:t>
      </w:r>
      <w:r w:rsidRPr="008C7FD8">
        <w:rPr>
          <w:rFonts w:ascii="Bookman Old Style" w:hAnsi="Bookman Old Style"/>
          <w:b/>
          <w:sz w:val="22"/>
          <w:szCs w:val="22"/>
        </w:rPr>
        <w:t xml:space="preserve">Публикационный проект </w:t>
      </w:r>
      <w:r w:rsidRPr="00414750">
        <w:rPr>
          <w:rFonts w:ascii="Bookman Old Style" w:hAnsi="Bookman Old Style"/>
          <w:b/>
          <w:sz w:val="22"/>
          <w:szCs w:val="22"/>
        </w:rPr>
        <w:t>«Литературный календарь</w:t>
      </w:r>
      <w:r w:rsidR="00414750" w:rsidRPr="00414750">
        <w:rPr>
          <w:rFonts w:ascii="Bookman Old Style" w:hAnsi="Bookman Old Style"/>
          <w:b/>
          <w:sz w:val="22"/>
          <w:szCs w:val="22"/>
        </w:rPr>
        <w:t xml:space="preserve"> 2021</w:t>
      </w:r>
      <w:r w:rsidRPr="00414750">
        <w:rPr>
          <w:rFonts w:ascii="Bookman Old Style" w:hAnsi="Bookman Old Style"/>
          <w:b/>
          <w:sz w:val="22"/>
          <w:szCs w:val="22"/>
        </w:rPr>
        <w:t>»</w:t>
      </w:r>
      <w:proofErr w:type="gramStart"/>
      <w:r w:rsidR="003B3379">
        <w:rPr>
          <w:rFonts w:ascii="Bookman Old Style" w:hAnsi="Bookman Old Style"/>
          <w:b/>
          <w:sz w:val="22"/>
          <w:szCs w:val="22"/>
        </w:rPr>
        <w:t xml:space="preserve"> </w:t>
      </w:r>
      <w:r w:rsidRPr="00D14CE3">
        <w:rPr>
          <w:rFonts w:ascii="Bookman Old Style" w:hAnsi="Bookman Old Style"/>
          <w:sz w:val="22"/>
          <w:szCs w:val="22"/>
        </w:rPr>
        <w:t>:</w:t>
      </w:r>
      <w:proofErr w:type="gramEnd"/>
      <w:r w:rsidR="003B3379">
        <w:rPr>
          <w:rFonts w:ascii="Bookman Old Style" w:hAnsi="Bookman Old Style"/>
          <w:sz w:val="22"/>
          <w:szCs w:val="22"/>
        </w:rPr>
        <w:t xml:space="preserve"> </w:t>
      </w:r>
      <w:r w:rsidR="0088253B" w:rsidRPr="0088253B">
        <w:rPr>
          <w:rFonts w:ascii="Bookman Old Style" w:hAnsi="Bookman Old Style"/>
          <w:i/>
          <w:sz w:val="22"/>
          <w:szCs w:val="22"/>
        </w:rPr>
        <w:t>«Николай Грачев:</w:t>
      </w:r>
      <w:r w:rsidR="0088253B">
        <w:rPr>
          <w:rFonts w:ascii="Bookman Old Style" w:hAnsi="Bookman Old Style"/>
          <w:i/>
          <w:sz w:val="22"/>
          <w:szCs w:val="22"/>
        </w:rPr>
        <w:t xml:space="preserve"> </w:t>
      </w:r>
      <w:r w:rsidRPr="00D14CE3">
        <w:rPr>
          <w:rFonts w:ascii="Bookman Old Style" w:hAnsi="Bookman Old Style"/>
          <w:i/>
          <w:sz w:val="22"/>
          <w:szCs w:val="22"/>
        </w:rPr>
        <w:t>Мир сложен, извечен и прост»…</w:t>
      </w:r>
      <w:r w:rsidR="00414750" w:rsidRPr="00414750">
        <w:rPr>
          <w:rFonts w:ascii="Bookman Old Style" w:hAnsi="Bookman Old Style"/>
          <w:sz w:val="22"/>
          <w:szCs w:val="22"/>
        </w:rPr>
        <w:t>К 100-летию ивановского поэта-фронтовика</w:t>
      </w:r>
      <w:r w:rsidR="003B3379">
        <w:rPr>
          <w:rFonts w:ascii="Bookman Old Style" w:hAnsi="Bookman Old Style"/>
          <w:sz w:val="22"/>
          <w:szCs w:val="22"/>
        </w:rPr>
        <w:t xml:space="preserve"> </w:t>
      </w:r>
    </w:p>
    <w:p w:rsidR="009733A3" w:rsidRDefault="009733A3" w:rsidP="009733A3">
      <w:pPr>
        <w:jc w:val="right"/>
        <w:rPr>
          <w:rFonts w:ascii="Bookman Old Style" w:hAnsi="Bookman Old Style"/>
          <w:i/>
          <w:sz w:val="20"/>
          <w:szCs w:val="20"/>
        </w:rPr>
      </w:pPr>
      <w:r w:rsidRPr="008C7FD8">
        <w:rPr>
          <w:rFonts w:ascii="Bookman Old Style" w:hAnsi="Bookman Old Style"/>
          <w:i/>
          <w:sz w:val="20"/>
          <w:szCs w:val="20"/>
        </w:rPr>
        <w:t>Сайт библиотеки</w:t>
      </w:r>
    </w:p>
    <w:p w:rsidR="00414750" w:rsidRPr="00414750" w:rsidRDefault="00BD033D" w:rsidP="009733A3">
      <w:pPr>
        <w:jc w:val="right"/>
        <w:rPr>
          <w:rFonts w:ascii="Bookman Old Style" w:hAnsi="Bookman Old Style"/>
          <w:i/>
          <w:sz w:val="20"/>
          <w:szCs w:val="20"/>
        </w:rPr>
      </w:pPr>
      <w:hyperlink r:id="rId4" w:history="1">
        <w:r w:rsidR="00414750" w:rsidRPr="00414750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9733A3" w:rsidRDefault="009733A3" w:rsidP="009733A3">
      <w:pPr>
        <w:jc w:val="both"/>
        <w:rPr>
          <w:rFonts w:ascii="Bookman Old Style" w:hAnsi="Bookman Old Style"/>
        </w:rPr>
      </w:pPr>
      <w:r w:rsidRPr="008C7FD8">
        <w:rPr>
          <w:rFonts w:ascii="Bookman Old Style" w:hAnsi="Bookman Old Style"/>
          <w:sz w:val="22"/>
          <w:szCs w:val="22"/>
        </w:rPr>
        <w:sym w:font="Wingdings" w:char="F098"/>
      </w:r>
      <w:r w:rsidR="003B3379">
        <w:rPr>
          <w:rFonts w:ascii="Bookman Old Style" w:hAnsi="Bookman Old Style"/>
          <w:sz w:val="22"/>
          <w:szCs w:val="22"/>
        </w:rPr>
        <w:t xml:space="preserve"> </w:t>
      </w:r>
      <w:r w:rsidRPr="008C7FD8">
        <w:rPr>
          <w:rFonts w:ascii="Bookman Old Style" w:hAnsi="Bookman Old Style"/>
          <w:b/>
          <w:sz w:val="22"/>
          <w:szCs w:val="22"/>
        </w:rPr>
        <w:t>Публикационные проекты</w:t>
      </w:r>
      <w:proofErr w:type="gramStart"/>
      <w:r w:rsidRPr="008C7FD8">
        <w:rPr>
          <w:rFonts w:ascii="Bookman Old Style" w:hAnsi="Bookman Old Style"/>
          <w:b/>
          <w:sz w:val="22"/>
          <w:szCs w:val="22"/>
        </w:rPr>
        <w:t>«Ж</w:t>
      </w:r>
      <w:proofErr w:type="gramEnd"/>
      <w:r w:rsidRPr="008C7FD8">
        <w:rPr>
          <w:rFonts w:ascii="Bookman Old Style" w:hAnsi="Bookman Old Style"/>
          <w:b/>
          <w:sz w:val="22"/>
          <w:szCs w:val="22"/>
        </w:rPr>
        <w:t xml:space="preserve">ивая книга»: </w:t>
      </w:r>
      <w:r>
        <w:rPr>
          <w:rFonts w:ascii="Bookman Old Style" w:hAnsi="Bookman Old Style"/>
          <w:sz w:val="22"/>
          <w:szCs w:val="22"/>
        </w:rPr>
        <w:t xml:space="preserve">К 200-летию </w:t>
      </w:r>
      <w:r w:rsidR="00414750">
        <w:rPr>
          <w:rFonts w:ascii="Bookman Old Style" w:hAnsi="Bookman Old Style"/>
          <w:sz w:val="22"/>
          <w:szCs w:val="22"/>
        </w:rPr>
        <w:t>Николая Некрасова «Стихи мои, свидетели живые</w:t>
      </w:r>
      <w:r w:rsidR="00414750" w:rsidRPr="00414750">
        <w:rPr>
          <w:rFonts w:ascii="Bookman Old Style" w:hAnsi="Bookman Old Style"/>
          <w:sz w:val="22"/>
          <w:szCs w:val="22"/>
        </w:rPr>
        <w:t xml:space="preserve">…», </w:t>
      </w:r>
      <w:r w:rsidRPr="00414750">
        <w:rPr>
          <w:rFonts w:ascii="Bookman Old Style" w:hAnsi="Bookman Old Style"/>
          <w:sz w:val="22"/>
          <w:szCs w:val="22"/>
        </w:rPr>
        <w:t xml:space="preserve">«Календарные даты. </w:t>
      </w:r>
      <w:r w:rsidR="0088253B">
        <w:rPr>
          <w:rFonts w:ascii="Bookman Old Style" w:hAnsi="Bookman Old Style"/>
          <w:sz w:val="22"/>
          <w:szCs w:val="22"/>
        </w:rPr>
        <w:t>Феврал</w:t>
      </w:r>
      <w:r w:rsidRPr="00414750">
        <w:rPr>
          <w:rFonts w:ascii="Bookman Old Style" w:hAnsi="Bookman Old Style"/>
          <w:sz w:val="22"/>
          <w:szCs w:val="22"/>
        </w:rPr>
        <w:t>ь</w:t>
      </w:r>
      <w:r w:rsidRPr="00414750">
        <w:rPr>
          <w:rFonts w:ascii="Bookman Old Style" w:hAnsi="Bookman Old Style"/>
        </w:rPr>
        <w:t xml:space="preserve">»     </w:t>
      </w:r>
    </w:p>
    <w:p w:rsidR="009733A3" w:rsidRPr="00414750" w:rsidRDefault="00BD033D" w:rsidP="009733A3">
      <w:pPr>
        <w:jc w:val="right"/>
        <w:rPr>
          <w:rFonts w:ascii="Bookman Old Style" w:hAnsi="Bookman Old Style"/>
          <w:i/>
          <w:color w:val="0000FF"/>
          <w:sz w:val="20"/>
          <w:szCs w:val="20"/>
        </w:rPr>
      </w:pPr>
      <w:hyperlink r:id="rId5" w:history="1">
        <w:r w:rsidR="009733A3" w:rsidRPr="00414750">
          <w:rPr>
            <w:rStyle w:val="a3"/>
            <w:rFonts w:ascii="Bookman Old Style" w:hAnsi="Bookman Old Style"/>
            <w:i/>
            <w:sz w:val="20"/>
            <w:szCs w:val="20"/>
          </w:rPr>
          <w:t>https://vk.com/zhk_project</w:t>
        </w:r>
      </w:hyperlink>
    </w:p>
    <w:p w:rsidR="009733A3" w:rsidRPr="00F0086D" w:rsidRDefault="009733A3" w:rsidP="009733A3">
      <w:pPr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3F344D" w:rsidRDefault="009733A3" w:rsidP="009733A3">
      <w:pPr>
        <w:pStyle w:val="rtecenter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</w:rPr>
      </w:pPr>
      <w:r w:rsidRPr="008C7FD8">
        <w:rPr>
          <w:rFonts w:ascii="Bookman Old Style" w:hAnsi="Bookman Old Style"/>
          <w:sz w:val="22"/>
          <w:szCs w:val="22"/>
        </w:rPr>
        <w:sym w:font="Wingdings" w:char="F098"/>
      </w:r>
      <w:r w:rsidRPr="008C7FD8">
        <w:rPr>
          <w:rFonts w:ascii="Bookman Old Style" w:hAnsi="Bookman Old Style"/>
          <w:b/>
          <w:sz w:val="22"/>
          <w:szCs w:val="22"/>
        </w:rPr>
        <w:t xml:space="preserve">  Экскурсии </w:t>
      </w:r>
      <w:r w:rsidRPr="008C7FD8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>
        <w:rPr>
          <w:rFonts w:ascii="Bookman Old Style" w:hAnsi="Bookman Old Style"/>
          <w:sz w:val="22"/>
          <w:szCs w:val="22"/>
        </w:rPr>
        <w:t>паблике</w:t>
      </w:r>
      <w:proofErr w:type="spellEnd"/>
      <w:r w:rsidR="00414750">
        <w:rPr>
          <w:rFonts w:ascii="Bookman Old Style" w:hAnsi="Bookman Old Style"/>
          <w:sz w:val="22"/>
          <w:szCs w:val="22"/>
        </w:rPr>
        <w:t xml:space="preserve"> ЗРК</w:t>
      </w:r>
      <w:r w:rsidRPr="008C7FD8">
        <w:rPr>
          <w:rFonts w:ascii="Bookman Old Style" w:hAnsi="Bookman Old Style"/>
          <w:sz w:val="22"/>
          <w:szCs w:val="22"/>
        </w:rPr>
        <w:t>,</w:t>
      </w:r>
      <w:r w:rsidR="003B3379">
        <w:rPr>
          <w:rFonts w:ascii="Bookman Old Style" w:hAnsi="Bookman Old Style"/>
          <w:sz w:val="22"/>
          <w:szCs w:val="22"/>
        </w:rPr>
        <w:t xml:space="preserve"> </w:t>
      </w:r>
      <w:r w:rsidRPr="008C7FD8">
        <w:rPr>
          <w:rFonts w:ascii="Bookman Old Style" w:hAnsi="Bookman Old Style"/>
          <w:sz w:val="22"/>
          <w:szCs w:val="22"/>
        </w:rPr>
        <w:t>беседы у выстав</w:t>
      </w:r>
      <w:r w:rsidRPr="003F344D">
        <w:rPr>
          <w:rFonts w:ascii="Bookman Old Style" w:hAnsi="Bookman Old Style"/>
        </w:rPr>
        <w:t>ок</w:t>
      </w:r>
    </w:p>
    <w:p w:rsidR="00D50AED" w:rsidRDefault="009733A3" w:rsidP="009733A3">
      <w:pPr>
        <w:jc w:val="right"/>
        <w:rPr>
          <w:rFonts w:ascii="Bookman Old Style" w:hAnsi="Bookman Old Style"/>
          <w:i/>
          <w:sz w:val="20"/>
          <w:szCs w:val="20"/>
        </w:rPr>
      </w:pPr>
      <w:r w:rsidRPr="008C7FD8">
        <w:rPr>
          <w:rFonts w:ascii="Bookman Old Style" w:hAnsi="Bookman Old Style"/>
          <w:i/>
          <w:sz w:val="20"/>
          <w:szCs w:val="20"/>
        </w:rPr>
        <w:t>Зал редкой книги (А-356),</w:t>
      </w:r>
    </w:p>
    <w:p w:rsidR="009733A3" w:rsidRDefault="009733A3" w:rsidP="009733A3">
      <w:pPr>
        <w:jc w:val="right"/>
        <w:rPr>
          <w:rFonts w:ascii="Bookman Old Style" w:hAnsi="Bookman Old Style"/>
          <w:i/>
          <w:sz w:val="20"/>
          <w:szCs w:val="20"/>
        </w:rPr>
      </w:pPr>
      <w:r w:rsidRPr="008C7FD8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9733A3" w:rsidRPr="008C7FD8" w:rsidRDefault="009733A3" w:rsidP="009733A3">
      <w:pPr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8C7FD8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8C7FD8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374504" w:rsidRDefault="009733A3" w:rsidP="009733A3">
      <w:pPr>
        <w:jc w:val="center"/>
        <w:rPr>
          <w:rFonts w:ascii="Bookman Old Style" w:hAnsi="Bookman Old Style"/>
          <w:b/>
          <w:i/>
        </w:rPr>
      </w:pPr>
    </w:p>
    <w:p w:rsidR="009733A3" w:rsidRPr="003F344D" w:rsidRDefault="009733A3" w:rsidP="009733A3">
      <w:pPr>
        <w:rPr>
          <w:rFonts w:ascii="Bookman Old Style" w:hAnsi="Bookman Old Style"/>
          <w:b/>
          <w:sz w:val="22"/>
          <w:szCs w:val="22"/>
        </w:rPr>
      </w:pPr>
      <w:r w:rsidRPr="003F344D">
        <w:rPr>
          <w:rFonts w:ascii="Bookman Old Style" w:hAnsi="Bookman Old Style"/>
          <w:b/>
          <w:sz w:val="22"/>
          <w:szCs w:val="22"/>
        </w:rPr>
        <w:t>Абонемент научной литературы (А-186)</w:t>
      </w:r>
    </w:p>
    <w:p w:rsidR="009733A3" w:rsidRPr="008C7FD8" w:rsidRDefault="009733A3" w:rsidP="009733A3">
      <w:pPr>
        <w:jc w:val="both"/>
        <w:rPr>
          <w:sz w:val="22"/>
          <w:szCs w:val="22"/>
        </w:rPr>
      </w:pPr>
      <w:r w:rsidRPr="008C7FD8">
        <w:rPr>
          <w:sz w:val="22"/>
          <w:szCs w:val="22"/>
        </w:rPr>
        <w:t xml:space="preserve">Легенды ИГЭУ </w:t>
      </w:r>
      <w:r w:rsidRPr="008C7FD8">
        <w:rPr>
          <w:i/>
          <w:sz w:val="22"/>
          <w:szCs w:val="22"/>
        </w:rPr>
        <w:t>(</w:t>
      </w:r>
      <w:r w:rsidR="0088253B">
        <w:rPr>
          <w:i/>
          <w:sz w:val="22"/>
          <w:szCs w:val="22"/>
        </w:rPr>
        <w:t>февраль</w:t>
      </w:r>
      <w:r w:rsidRPr="008C7FD8">
        <w:rPr>
          <w:sz w:val="22"/>
          <w:szCs w:val="22"/>
        </w:rPr>
        <w:t>)</w:t>
      </w:r>
    </w:p>
    <w:p w:rsidR="009733A3" w:rsidRDefault="009733A3" w:rsidP="009733A3">
      <w:pPr>
        <w:rPr>
          <w:i/>
          <w:sz w:val="22"/>
          <w:szCs w:val="22"/>
        </w:rPr>
      </w:pPr>
      <w:r w:rsidRPr="008C7FD8">
        <w:rPr>
          <w:sz w:val="22"/>
          <w:szCs w:val="22"/>
        </w:rPr>
        <w:t>Имперская Россия – творение Петра или</w:t>
      </w:r>
      <w:proofErr w:type="gramStart"/>
      <w:r w:rsidRPr="008C7FD8">
        <w:rPr>
          <w:sz w:val="22"/>
          <w:szCs w:val="22"/>
        </w:rPr>
        <w:t xml:space="preserve"> П</w:t>
      </w:r>
      <w:proofErr w:type="gramEnd"/>
      <w:r w:rsidRPr="008C7FD8">
        <w:rPr>
          <w:sz w:val="22"/>
          <w:szCs w:val="22"/>
        </w:rPr>
        <w:t xml:space="preserve">ервый российский император </w:t>
      </w:r>
      <w:r w:rsidRPr="008C7FD8">
        <w:rPr>
          <w:i/>
          <w:sz w:val="22"/>
          <w:szCs w:val="22"/>
        </w:rPr>
        <w:t>(</w:t>
      </w:r>
      <w:r w:rsidR="0088253B">
        <w:rPr>
          <w:i/>
          <w:sz w:val="22"/>
          <w:szCs w:val="22"/>
        </w:rPr>
        <w:t>февраль</w:t>
      </w:r>
      <w:r w:rsidRPr="008C7FD8">
        <w:rPr>
          <w:i/>
          <w:sz w:val="22"/>
          <w:szCs w:val="22"/>
        </w:rPr>
        <w:t>)</w:t>
      </w:r>
    </w:p>
    <w:p w:rsidR="0088253B" w:rsidRPr="0088253B" w:rsidRDefault="0088253B" w:rsidP="009733A3">
      <w:pPr>
        <w:rPr>
          <w:i/>
          <w:sz w:val="22"/>
          <w:szCs w:val="22"/>
        </w:rPr>
      </w:pPr>
      <w:r w:rsidRPr="0088253B">
        <w:rPr>
          <w:sz w:val="22"/>
          <w:szCs w:val="22"/>
        </w:rPr>
        <w:t xml:space="preserve">Год науки и технологий– 2021 </w:t>
      </w:r>
      <w:r w:rsidRPr="0088253B">
        <w:rPr>
          <w:i/>
          <w:sz w:val="22"/>
          <w:szCs w:val="22"/>
        </w:rPr>
        <w:t>(с 8 февраля)</w:t>
      </w:r>
    </w:p>
    <w:p w:rsidR="009733A3" w:rsidRPr="0088253B" w:rsidRDefault="009733A3" w:rsidP="009733A3">
      <w:pPr>
        <w:rPr>
          <w:sz w:val="22"/>
          <w:szCs w:val="22"/>
        </w:rPr>
      </w:pPr>
      <w:r w:rsidRPr="0088253B">
        <w:rPr>
          <w:sz w:val="22"/>
          <w:szCs w:val="22"/>
        </w:rPr>
        <w:t xml:space="preserve">Диплом ~2021.  Литература общего характера  </w:t>
      </w:r>
      <w:r w:rsidRPr="0088253B">
        <w:rPr>
          <w:i/>
          <w:sz w:val="22"/>
          <w:szCs w:val="22"/>
        </w:rPr>
        <w:t>(</w:t>
      </w:r>
      <w:r w:rsidR="0088253B">
        <w:rPr>
          <w:i/>
          <w:sz w:val="22"/>
          <w:szCs w:val="22"/>
        </w:rPr>
        <w:t>февраль</w:t>
      </w:r>
      <w:r w:rsidRPr="0088253B">
        <w:rPr>
          <w:i/>
          <w:sz w:val="22"/>
          <w:szCs w:val="22"/>
        </w:rPr>
        <w:t>)</w:t>
      </w:r>
    </w:p>
    <w:p w:rsidR="0088253B" w:rsidRDefault="0088253B" w:rsidP="009733A3">
      <w:pPr>
        <w:rPr>
          <w:rFonts w:ascii="Bookman Old Style" w:hAnsi="Bookman Old Style"/>
          <w:b/>
          <w:sz w:val="22"/>
          <w:szCs w:val="22"/>
        </w:rPr>
      </w:pPr>
    </w:p>
    <w:p w:rsidR="009733A3" w:rsidRDefault="009733A3" w:rsidP="009733A3">
      <w:pPr>
        <w:rPr>
          <w:rFonts w:ascii="Bookman Old Style" w:hAnsi="Bookman Old Style"/>
          <w:b/>
          <w:sz w:val="22"/>
          <w:szCs w:val="22"/>
        </w:rPr>
      </w:pPr>
      <w:r w:rsidRPr="003F344D">
        <w:rPr>
          <w:rFonts w:ascii="Bookman Old Style" w:hAnsi="Bookman Old Style"/>
          <w:b/>
          <w:sz w:val="22"/>
          <w:szCs w:val="22"/>
        </w:rPr>
        <w:t>Читальный зал научной литературы (А-330)</w:t>
      </w:r>
    </w:p>
    <w:p w:rsidR="009733A3" w:rsidRPr="002B1B02" w:rsidRDefault="009733A3" w:rsidP="009733A3">
      <w:pPr>
        <w:tabs>
          <w:tab w:val="left" w:pos="9090"/>
        </w:tabs>
        <w:rPr>
          <w:rFonts w:ascii="Bookman Old Style" w:hAnsi="Bookman Old Style"/>
          <w:sz w:val="22"/>
          <w:szCs w:val="22"/>
        </w:rPr>
      </w:pPr>
      <w:r>
        <w:rPr>
          <w:sz w:val="22"/>
          <w:szCs w:val="22"/>
        </w:rPr>
        <w:t>«</w:t>
      </w:r>
      <w:r w:rsidRPr="002B1B02">
        <w:rPr>
          <w:sz w:val="22"/>
          <w:szCs w:val="22"/>
        </w:rPr>
        <w:t>Зимний пейзаж»</w:t>
      </w:r>
      <w:r>
        <w:rPr>
          <w:sz w:val="22"/>
          <w:szCs w:val="22"/>
        </w:rPr>
        <w:t xml:space="preserve">: </w:t>
      </w:r>
      <w:r w:rsidRPr="0088253B">
        <w:rPr>
          <w:sz w:val="22"/>
          <w:szCs w:val="22"/>
        </w:rPr>
        <w:t xml:space="preserve">выставка картин </w:t>
      </w:r>
      <w:r w:rsidR="0088253B" w:rsidRPr="0088253B">
        <w:rPr>
          <w:sz w:val="22"/>
          <w:szCs w:val="22"/>
        </w:rPr>
        <w:t xml:space="preserve">ивановских художников из коллекции </w:t>
      </w:r>
      <w:r w:rsidR="007C6D26">
        <w:rPr>
          <w:sz w:val="22"/>
          <w:szCs w:val="22"/>
        </w:rPr>
        <w:t>Н.Е.</w:t>
      </w:r>
      <w:r w:rsidR="0088253B" w:rsidRPr="0088253B">
        <w:rPr>
          <w:sz w:val="22"/>
          <w:szCs w:val="22"/>
        </w:rPr>
        <w:t>Гавриловой</w:t>
      </w:r>
      <w:r w:rsidR="003B3379">
        <w:rPr>
          <w:sz w:val="22"/>
          <w:szCs w:val="22"/>
        </w:rPr>
        <w:t xml:space="preserve"> </w:t>
      </w:r>
      <w:r w:rsidRPr="002B1B02">
        <w:rPr>
          <w:i/>
          <w:sz w:val="22"/>
          <w:szCs w:val="22"/>
        </w:rPr>
        <w:t>(</w:t>
      </w:r>
      <w:r w:rsidR="0088253B">
        <w:rPr>
          <w:i/>
          <w:sz w:val="22"/>
          <w:szCs w:val="22"/>
        </w:rPr>
        <w:t>февраль)</w:t>
      </w:r>
      <w:bookmarkStart w:id="0" w:name="_GoBack"/>
      <w:bookmarkEnd w:id="0"/>
    </w:p>
    <w:p w:rsidR="009733A3" w:rsidRDefault="009733A3" w:rsidP="009733A3">
      <w:pPr>
        <w:rPr>
          <w:i/>
          <w:sz w:val="22"/>
          <w:szCs w:val="22"/>
        </w:rPr>
      </w:pPr>
      <w:r w:rsidRPr="00A67D89">
        <w:rPr>
          <w:sz w:val="22"/>
          <w:szCs w:val="22"/>
        </w:rPr>
        <w:t>100 лет Плану ГОЭЛРО</w:t>
      </w:r>
      <w:r w:rsidR="003B3379">
        <w:rPr>
          <w:sz w:val="22"/>
          <w:szCs w:val="22"/>
        </w:rPr>
        <w:t xml:space="preserve">  </w:t>
      </w:r>
      <w:r w:rsidRPr="00A67D89">
        <w:rPr>
          <w:i/>
          <w:sz w:val="22"/>
          <w:szCs w:val="22"/>
        </w:rPr>
        <w:t>(до конца</w:t>
      </w:r>
      <w:r w:rsidR="00414750">
        <w:rPr>
          <w:i/>
          <w:sz w:val="22"/>
          <w:szCs w:val="22"/>
        </w:rPr>
        <w:t xml:space="preserve"> семестра</w:t>
      </w:r>
      <w:r w:rsidRPr="00A67D89">
        <w:rPr>
          <w:i/>
          <w:sz w:val="22"/>
          <w:szCs w:val="22"/>
        </w:rPr>
        <w:t>)</w:t>
      </w:r>
    </w:p>
    <w:p w:rsidR="009733A3" w:rsidRDefault="009733A3" w:rsidP="009733A3">
      <w:pPr>
        <w:tabs>
          <w:tab w:val="left" w:pos="9090"/>
        </w:tabs>
        <w:rPr>
          <w:i/>
          <w:sz w:val="22"/>
          <w:szCs w:val="22"/>
        </w:rPr>
      </w:pPr>
      <w:r w:rsidRPr="00A67D89">
        <w:rPr>
          <w:sz w:val="22"/>
          <w:szCs w:val="22"/>
        </w:rPr>
        <w:t>90 лет ИГЭУ</w:t>
      </w:r>
      <w:r w:rsidR="003B3379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Pr="00A67D89">
        <w:rPr>
          <w:i/>
          <w:sz w:val="22"/>
          <w:szCs w:val="22"/>
        </w:rPr>
        <w:t>до конца</w:t>
      </w:r>
      <w:r w:rsidR="00414750">
        <w:rPr>
          <w:i/>
          <w:sz w:val="22"/>
          <w:szCs w:val="22"/>
        </w:rPr>
        <w:t xml:space="preserve"> семестра</w:t>
      </w:r>
      <w:r w:rsidRPr="00A67D89">
        <w:rPr>
          <w:i/>
          <w:sz w:val="22"/>
          <w:szCs w:val="22"/>
        </w:rPr>
        <w:t>)</w:t>
      </w:r>
    </w:p>
    <w:p w:rsidR="00414750" w:rsidRDefault="009733A3" w:rsidP="00414750">
      <w:pPr>
        <w:tabs>
          <w:tab w:val="left" w:pos="9090"/>
        </w:tabs>
        <w:rPr>
          <w:i/>
          <w:sz w:val="22"/>
          <w:szCs w:val="22"/>
        </w:rPr>
      </w:pPr>
      <w:r w:rsidRPr="00A67D89">
        <w:rPr>
          <w:sz w:val="22"/>
          <w:szCs w:val="22"/>
        </w:rPr>
        <w:t>Учебные пособия и монографии 20-40-х годов  века</w:t>
      </w:r>
      <w:r w:rsidR="005D7E17">
        <w:rPr>
          <w:i/>
          <w:sz w:val="22"/>
          <w:szCs w:val="22"/>
        </w:rPr>
        <w:t xml:space="preserve"> (д</w:t>
      </w:r>
      <w:r w:rsidR="00414750" w:rsidRPr="00A67D89">
        <w:rPr>
          <w:i/>
          <w:sz w:val="22"/>
          <w:szCs w:val="22"/>
        </w:rPr>
        <w:t>о конца</w:t>
      </w:r>
      <w:r w:rsidR="00414750">
        <w:rPr>
          <w:i/>
          <w:sz w:val="22"/>
          <w:szCs w:val="22"/>
        </w:rPr>
        <w:t xml:space="preserve"> семестра</w:t>
      </w:r>
      <w:r w:rsidR="00414750" w:rsidRPr="00A67D89">
        <w:rPr>
          <w:i/>
          <w:sz w:val="22"/>
          <w:szCs w:val="22"/>
        </w:rPr>
        <w:t>)</w:t>
      </w:r>
    </w:p>
    <w:p w:rsidR="009733A3" w:rsidRPr="002B1B02" w:rsidRDefault="009733A3" w:rsidP="00414750">
      <w:pPr>
        <w:tabs>
          <w:tab w:val="left" w:pos="9090"/>
        </w:tabs>
        <w:rPr>
          <w:i/>
          <w:color w:val="FF0000"/>
          <w:sz w:val="22"/>
          <w:szCs w:val="22"/>
        </w:rPr>
      </w:pPr>
      <w:r w:rsidRPr="008C7FD8">
        <w:rPr>
          <w:sz w:val="22"/>
          <w:szCs w:val="22"/>
        </w:rPr>
        <w:t xml:space="preserve">Коррупция </w:t>
      </w:r>
      <w:r w:rsidRPr="008C7FD8">
        <w:rPr>
          <w:i/>
          <w:sz w:val="22"/>
          <w:szCs w:val="22"/>
        </w:rPr>
        <w:t>(на постоянной основ</w:t>
      </w:r>
      <w:r w:rsidRPr="008C7FD8">
        <w:rPr>
          <w:sz w:val="22"/>
          <w:szCs w:val="22"/>
        </w:rPr>
        <w:t>е)</w:t>
      </w:r>
    </w:p>
    <w:p w:rsidR="009733A3" w:rsidRPr="008C7FD8" w:rsidRDefault="009733A3" w:rsidP="009733A3">
      <w:pPr>
        <w:rPr>
          <w:i/>
          <w:sz w:val="22"/>
          <w:szCs w:val="22"/>
        </w:rPr>
      </w:pPr>
      <w:r w:rsidRPr="008C7FD8">
        <w:rPr>
          <w:sz w:val="22"/>
          <w:szCs w:val="22"/>
        </w:rPr>
        <w:t xml:space="preserve">Выставка «Издательский дом «Референт»» </w:t>
      </w:r>
      <w:r w:rsidRPr="008C7FD8">
        <w:rPr>
          <w:i/>
          <w:sz w:val="22"/>
          <w:szCs w:val="22"/>
        </w:rPr>
        <w:t>(на постоянной основе)</w:t>
      </w:r>
    </w:p>
    <w:p w:rsidR="009733A3" w:rsidRPr="008C7FD8" w:rsidRDefault="009733A3" w:rsidP="009733A3">
      <w:pPr>
        <w:tabs>
          <w:tab w:val="left" w:pos="9090"/>
        </w:tabs>
        <w:rPr>
          <w:sz w:val="22"/>
          <w:szCs w:val="22"/>
        </w:rPr>
      </w:pPr>
    </w:p>
    <w:p w:rsidR="009733A3" w:rsidRDefault="009733A3" w:rsidP="009733A3">
      <w:pPr>
        <w:rPr>
          <w:rFonts w:ascii="Bookman Old Style" w:hAnsi="Bookman Old Style"/>
          <w:b/>
          <w:sz w:val="22"/>
          <w:szCs w:val="22"/>
        </w:rPr>
      </w:pPr>
      <w:r w:rsidRPr="003F344D">
        <w:rPr>
          <w:rFonts w:ascii="Bookman Old Style" w:hAnsi="Bookman Old Style"/>
          <w:b/>
          <w:sz w:val="22"/>
          <w:szCs w:val="22"/>
        </w:rPr>
        <w:t>Абонемент учебной литературы (А-283)</w:t>
      </w:r>
    </w:p>
    <w:p w:rsidR="00DB0B23" w:rsidRPr="00DB0B23" w:rsidRDefault="00DB0B23" w:rsidP="00DB0B23">
      <w:pPr>
        <w:rPr>
          <w:i/>
          <w:sz w:val="22"/>
          <w:szCs w:val="22"/>
        </w:rPr>
      </w:pPr>
      <w:proofErr w:type="spellStart"/>
      <w:r w:rsidRPr="00DB0B23">
        <w:rPr>
          <w:sz w:val="22"/>
          <w:szCs w:val="22"/>
        </w:rPr>
        <w:t>Гидрогазодинамика</w:t>
      </w:r>
      <w:proofErr w:type="spellEnd"/>
      <w:r w:rsidRPr="00DB0B23">
        <w:rPr>
          <w:sz w:val="22"/>
          <w:szCs w:val="22"/>
        </w:rPr>
        <w:t xml:space="preserve">    </w:t>
      </w:r>
      <w:r w:rsidRPr="00DB0B23">
        <w:rPr>
          <w:i/>
          <w:sz w:val="22"/>
          <w:szCs w:val="22"/>
        </w:rPr>
        <w:t>(с 12</w:t>
      </w:r>
      <w:r>
        <w:rPr>
          <w:i/>
          <w:sz w:val="22"/>
          <w:szCs w:val="22"/>
        </w:rPr>
        <w:t xml:space="preserve"> </w:t>
      </w:r>
      <w:r w:rsidRPr="00DB0B23">
        <w:rPr>
          <w:i/>
          <w:sz w:val="22"/>
          <w:szCs w:val="22"/>
        </w:rPr>
        <w:t>февраля)</w:t>
      </w:r>
    </w:p>
    <w:p w:rsidR="00DB0B23" w:rsidRDefault="00DB0B23" w:rsidP="00DB0B23">
      <w:pPr>
        <w:rPr>
          <w:i/>
          <w:sz w:val="22"/>
          <w:szCs w:val="22"/>
        </w:rPr>
      </w:pPr>
      <w:r w:rsidRPr="00DB0B23">
        <w:rPr>
          <w:sz w:val="22"/>
          <w:szCs w:val="22"/>
        </w:rPr>
        <w:t>Метрология</w:t>
      </w:r>
      <w:r>
        <w:rPr>
          <w:sz w:val="22"/>
          <w:szCs w:val="22"/>
        </w:rPr>
        <w:t xml:space="preserve">  </w:t>
      </w:r>
      <w:r w:rsidRPr="00DB0B23">
        <w:rPr>
          <w:i/>
          <w:sz w:val="22"/>
          <w:szCs w:val="22"/>
        </w:rPr>
        <w:t>(с 12</w:t>
      </w:r>
      <w:r>
        <w:rPr>
          <w:i/>
          <w:sz w:val="22"/>
          <w:szCs w:val="22"/>
        </w:rPr>
        <w:t xml:space="preserve"> </w:t>
      </w:r>
      <w:r w:rsidRPr="00DB0B23">
        <w:rPr>
          <w:i/>
          <w:sz w:val="22"/>
          <w:szCs w:val="22"/>
        </w:rPr>
        <w:t>февраля)</w:t>
      </w:r>
    </w:p>
    <w:p w:rsidR="00DB0B23" w:rsidRDefault="00DB0B23" w:rsidP="009733A3">
      <w:pPr>
        <w:rPr>
          <w:i/>
          <w:sz w:val="22"/>
          <w:szCs w:val="22"/>
        </w:rPr>
      </w:pPr>
      <w:r w:rsidRPr="00DB0B23">
        <w:rPr>
          <w:sz w:val="22"/>
          <w:szCs w:val="22"/>
        </w:rPr>
        <w:t xml:space="preserve">Дискретная математика  </w:t>
      </w:r>
      <w:r w:rsidRPr="00DB0B23">
        <w:rPr>
          <w:i/>
          <w:sz w:val="22"/>
          <w:szCs w:val="22"/>
        </w:rPr>
        <w:t>(с 12</w:t>
      </w:r>
      <w:r>
        <w:rPr>
          <w:i/>
          <w:sz w:val="22"/>
          <w:szCs w:val="22"/>
        </w:rPr>
        <w:t xml:space="preserve"> </w:t>
      </w:r>
      <w:r w:rsidRPr="00DB0B23">
        <w:rPr>
          <w:i/>
          <w:sz w:val="22"/>
          <w:szCs w:val="22"/>
        </w:rPr>
        <w:t>февраля)</w:t>
      </w:r>
    </w:p>
    <w:p w:rsidR="00DB0B23" w:rsidRDefault="00DB0B23" w:rsidP="009733A3">
      <w:pPr>
        <w:rPr>
          <w:rFonts w:ascii="Bookman Old Style" w:hAnsi="Bookman Old Style"/>
          <w:b/>
          <w:sz w:val="22"/>
          <w:szCs w:val="22"/>
        </w:rPr>
      </w:pPr>
    </w:p>
    <w:p w:rsidR="009733A3" w:rsidRDefault="009733A3" w:rsidP="009733A3">
      <w:pPr>
        <w:rPr>
          <w:rFonts w:ascii="Bookman Old Style" w:hAnsi="Bookman Old Style"/>
          <w:b/>
          <w:sz w:val="22"/>
          <w:szCs w:val="22"/>
        </w:rPr>
      </w:pPr>
      <w:r w:rsidRPr="003F344D">
        <w:rPr>
          <w:rFonts w:ascii="Bookman Old Style" w:hAnsi="Bookman Old Style"/>
          <w:b/>
          <w:sz w:val="22"/>
          <w:szCs w:val="22"/>
        </w:rPr>
        <w:t>Читальный зал учебной литературы (А-289)</w:t>
      </w:r>
    </w:p>
    <w:p w:rsidR="00DB0B23" w:rsidRDefault="00DB0B23" w:rsidP="00DB0B23">
      <w:pPr>
        <w:rPr>
          <w:i/>
          <w:sz w:val="22"/>
          <w:szCs w:val="22"/>
        </w:rPr>
      </w:pPr>
      <w:r w:rsidRPr="00DB0B23">
        <w:rPr>
          <w:sz w:val="22"/>
          <w:szCs w:val="22"/>
        </w:rPr>
        <w:t xml:space="preserve">Водоподготовка  </w:t>
      </w:r>
      <w:r w:rsidRPr="00DB0B23">
        <w:rPr>
          <w:i/>
          <w:sz w:val="22"/>
          <w:szCs w:val="22"/>
        </w:rPr>
        <w:t>(с 1</w:t>
      </w:r>
      <w:r>
        <w:rPr>
          <w:i/>
          <w:sz w:val="22"/>
          <w:szCs w:val="22"/>
        </w:rPr>
        <w:t xml:space="preserve">5 </w:t>
      </w:r>
      <w:r w:rsidRPr="00DB0B23">
        <w:rPr>
          <w:i/>
          <w:sz w:val="22"/>
          <w:szCs w:val="22"/>
        </w:rPr>
        <w:t>февраля)</w:t>
      </w:r>
    </w:p>
    <w:p w:rsidR="00DB0B23" w:rsidRDefault="00DB0B23" w:rsidP="009733A3">
      <w:pPr>
        <w:rPr>
          <w:i/>
          <w:sz w:val="22"/>
          <w:szCs w:val="22"/>
        </w:rPr>
      </w:pPr>
      <w:proofErr w:type="spellStart"/>
      <w:r w:rsidRPr="00DB0B23">
        <w:rPr>
          <w:sz w:val="22"/>
          <w:szCs w:val="22"/>
        </w:rPr>
        <w:t>Культурология</w:t>
      </w:r>
      <w:proofErr w:type="spellEnd"/>
      <w:r>
        <w:rPr>
          <w:sz w:val="22"/>
          <w:szCs w:val="22"/>
        </w:rPr>
        <w:t xml:space="preserve">  </w:t>
      </w:r>
      <w:r w:rsidRPr="00DB0B23">
        <w:rPr>
          <w:i/>
          <w:sz w:val="22"/>
          <w:szCs w:val="22"/>
        </w:rPr>
        <w:t>(с 1</w:t>
      </w:r>
      <w:r>
        <w:rPr>
          <w:i/>
          <w:sz w:val="22"/>
          <w:szCs w:val="22"/>
        </w:rPr>
        <w:t xml:space="preserve">5 </w:t>
      </w:r>
      <w:r w:rsidRPr="00DB0B23">
        <w:rPr>
          <w:i/>
          <w:sz w:val="22"/>
          <w:szCs w:val="22"/>
        </w:rPr>
        <w:t>февраля)</w:t>
      </w:r>
    </w:p>
    <w:p w:rsidR="009733A3" w:rsidRDefault="00DB0B23" w:rsidP="009733A3">
      <w:pPr>
        <w:rPr>
          <w:i/>
          <w:sz w:val="22"/>
          <w:szCs w:val="22"/>
        </w:rPr>
      </w:pPr>
      <w:r>
        <w:rPr>
          <w:sz w:val="22"/>
          <w:szCs w:val="22"/>
        </w:rPr>
        <w:t>«</w:t>
      </w:r>
      <w:r w:rsidRPr="00DB0B23">
        <w:rPr>
          <w:sz w:val="22"/>
          <w:szCs w:val="22"/>
        </w:rPr>
        <w:t>Страну родную защищая</w:t>
      </w:r>
      <w:r>
        <w:rPr>
          <w:sz w:val="22"/>
          <w:szCs w:val="22"/>
        </w:rPr>
        <w:t xml:space="preserve">»: </w:t>
      </w:r>
      <w:r w:rsidRPr="00DB0B23">
        <w:rPr>
          <w:sz w:val="22"/>
          <w:szCs w:val="22"/>
        </w:rPr>
        <w:t>к Дню защитника Отечества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о</w:t>
      </w:r>
      <w:r w:rsidRPr="00DB0B23">
        <w:rPr>
          <w:sz w:val="22"/>
          <w:szCs w:val="22"/>
        </w:rPr>
        <w:t xml:space="preserve">ткрытый просмотр </w:t>
      </w:r>
      <w:r>
        <w:rPr>
          <w:sz w:val="22"/>
          <w:szCs w:val="22"/>
        </w:rPr>
        <w:t xml:space="preserve"> </w:t>
      </w:r>
      <w:r w:rsidRPr="00DB0B23">
        <w:rPr>
          <w:i/>
          <w:sz w:val="22"/>
          <w:szCs w:val="22"/>
        </w:rPr>
        <w:t>(с 1</w:t>
      </w:r>
      <w:r>
        <w:rPr>
          <w:i/>
          <w:sz w:val="22"/>
          <w:szCs w:val="22"/>
        </w:rPr>
        <w:t xml:space="preserve">7 </w:t>
      </w:r>
      <w:r w:rsidRPr="00DB0B23">
        <w:rPr>
          <w:i/>
          <w:sz w:val="22"/>
          <w:szCs w:val="22"/>
        </w:rPr>
        <w:t>февраля)</w:t>
      </w:r>
    </w:p>
    <w:p w:rsidR="00DB0B23" w:rsidRPr="003F344D" w:rsidRDefault="00DB0B23" w:rsidP="009733A3">
      <w:pPr>
        <w:rPr>
          <w:rFonts w:ascii="Bookman Old Style" w:hAnsi="Bookman Old Style"/>
          <w:sz w:val="22"/>
          <w:szCs w:val="22"/>
        </w:rPr>
      </w:pPr>
    </w:p>
    <w:p w:rsidR="009733A3" w:rsidRPr="003F344D" w:rsidRDefault="009733A3" w:rsidP="009733A3">
      <w:pPr>
        <w:rPr>
          <w:rFonts w:ascii="Bookman Old Style" w:hAnsi="Bookman Old Style"/>
          <w:b/>
          <w:sz w:val="22"/>
          <w:szCs w:val="22"/>
        </w:rPr>
      </w:pPr>
      <w:r w:rsidRPr="003F344D">
        <w:rPr>
          <w:rFonts w:ascii="Bookman Old Style" w:hAnsi="Bookman Old Style"/>
          <w:b/>
          <w:sz w:val="22"/>
          <w:szCs w:val="22"/>
        </w:rPr>
        <w:t>Абонемент художественной литературы (А-181)</w:t>
      </w:r>
    </w:p>
    <w:p w:rsidR="009733A3" w:rsidRPr="008C7FD8" w:rsidRDefault="009733A3" w:rsidP="009733A3">
      <w:pPr>
        <w:rPr>
          <w:sz w:val="22"/>
          <w:szCs w:val="22"/>
        </w:rPr>
      </w:pPr>
      <w:r w:rsidRPr="008C7FD8">
        <w:rPr>
          <w:sz w:val="22"/>
          <w:szCs w:val="22"/>
        </w:rPr>
        <w:t>Новые книги.</w:t>
      </w:r>
      <w:r w:rsidR="003B3379">
        <w:rPr>
          <w:sz w:val="22"/>
          <w:szCs w:val="22"/>
        </w:rPr>
        <w:t xml:space="preserve">  </w:t>
      </w:r>
      <w:r w:rsidRPr="008C7FD8">
        <w:rPr>
          <w:sz w:val="22"/>
          <w:szCs w:val="22"/>
        </w:rPr>
        <w:t>От сердца в дар</w:t>
      </w:r>
    </w:p>
    <w:p w:rsidR="009733A3" w:rsidRDefault="00B23C9A" w:rsidP="009733A3">
      <w:pPr>
        <w:rPr>
          <w:i/>
          <w:sz w:val="22"/>
          <w:szCs w:val="22"/>
        </w:rPr>
      </w:pPr>
      <w:r>
        <w:rPr>
          <w:sz w:val="22"/>
          <w:szCs w:val="22"/>
        </w:rPr>
        <w:t>«</w:t>
      </w:r>
      <w:r w:rsidR="009733A3" w:rsidRPr="008C7FD8">
        <w:rPr>
          <w:sz w:val="22"/>
          <w:szCs w:val="22"/>
        </w:rPr>
        <w:t>Звезда моя заветная…</w:t>
      </w:r>
      <w:r>
        <w:rPr>
          <w:sz w:val="22"/>
          <w:szCs w:val="22"/>
        </w:rPr>
        <w:t>»</w:t>
      </w:r>
      <w:r w:rsidR="009733A3" w:rsidRPr="008C7FD8">
        <w:rPr>
          <w:sz w:val="22"/>
          <w:szCs w:val="22"/>
        </w:rPr>
        <w:t xml:space="preserve">  К 150-летию И. Бунина </w:t>
      </w:r>
      <w:r w:rsidR="009733A3" w:rsidRPr="008C7FD8">
        <w:rPr>
          <w:i/>
          <w:sz w:val="22"/>
          <w:szCs w:val="22"/>
        </w:rPr>
        <w:t>(</w:t>
      </w:r>
      <w:r w:rsidR="00C02CF4">
        <w:rPr>
          <w:i/>
          <w:sz w:val="22"/>
          <w:szCs w:val="22"/>
        </w:rPr>
        <w:t>февраль</w:t>
      </w:r>
      <w:r w:rsidR="009733A3" w:rsidRPr="008C7FD8">
        <w:rPr>
          <w:i/>
          <w:sz w:val="22"/>
          <w:szCs w:val="22"/>
        </w:rPr>
        <w:t>)</w:t>
      </w:r>
    </w:p>
    <w:p w:rsidR="000C1A98" w:rsidRDefault="009733A3" w:rsidP="009733A3">
      <w:pPr>
        <w:rPr>
          <w:i/>
          <w:sz w:val="22"/>
          <w:szCs w:val="22"/>
        </w:rPr>
      </w:pPr>
      <w:r w:rsidRPr="00020082">
        <w:rPr>
          <w:sz w:val="22"/>
          <w:szCs w:val="22"/>
        </w:rPr>
        <w:t>«Мир сложен, извечен и прост</w:t>
      </w:r>
      <w:r w:rsidRPr="00D50AED">
        <w:rPr>
          <w:sz w:val="22"/>
          <w:szCs w:val="22"/>
        </w:rPr>
        <w:t>». К 100-летию Николая Грачёва, поэта фронтовика</w:t>
      </w:r>
      <w:r w:rsidR="003B3379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="0088253B">
        <w:rPr>
          <w:i/>
          <w:sz w:val="22"/>
          <w:szCs w:val="22"/>
        </w:rPr>
        <w:t>к 19</w:t>
      </w:r>
      <w:r w:rsidR="007C6D26">
        <w:rPr>
          <w:i/>
          <w:sz w:val="22"/>
          <w:szCs w:val="22"/>
        </w:rPr>
        <w:t xml:space="preserve"> </w:t>
      </w:r>
      <w:r w:rsidR="0088253B">
        <w:rPr>
          <w:i/>
          <w:sz w:val="22"/>
          <w:szCs w:val="22"/>
        </w:rPr>
        <w:t>февраля</w:t>
      </w:r>
      <w:r w:rsidR="00D50AED">
        <w:rPr>
          <w:i/>
          <w:sz w:val="22"/>
          <w:szCs w:val="22"/>
        </w:rPr>
        <w:t>)</w:t>
      </w:r>
    </w:p>
    <w:p w:rsidR="00AB67AB" w:rsidRDefault="00AB67AB" w:rsidP="009733A3"/>
    <w:p w:rsidR="00AB67AB" w:rsidRPr="003F344D" w:rsidRDefault="00AB67AB" w:rsidP="00AB67AB">
      <w:pPr>
        <w:rPr>
          <w:rFonts w:ascii="Bookman Old Style" w:hAnsi="Bookman Old Style"/>
          <w:b/>
          <w:color w:val="0000FF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>Н</w:t>
      </w:r>
      <w:r w:rsidRPr="003F344D">
        <w:rPr>
          <w:rFonts w:ascii="Bookman Old Style" w:hAnsi="Bookman Old Style"/>
          <w:b/>
          <w:color w:val="000000"/>
          <w:sz w:val="22"/>
          <w:szCs w:val="22"/>
        </w:rPr>
        <w:t xml:space="preserve">аучно-библиографический отдел </w:t>
      </w:r>
      <w:r w:rsidRPr="008C7FD8">
        <w:rPr>
          <w:rFonts w:ascii="Bookman Old Style" w:hAnsi="Bookman Old Style"/>
          <w:b/>
          <w:color w:val="000000"/>
          <w:sz w:val="22"/>
          <w:szCs w:val="22"/>
        </w:rPr>
        <w:t>(А-281</w:t>
      </w:r>
      <w:r w:rsidRPr="003F344D">
        <w:rPr>
          <w:rFonts w:ascii="Bookman Old Style" w:hAnsi="Bookman Old Style"/>
          <w:i/>
          <w:color w:val="000000"/>
          <w:sz w:val="22"/>
          <w:szCs w:val="22"/>
        </w:rPr>
        <w:t>)</w:t>
      </w:r>
    </w:p>
    <w:p w:rsidR="003B3379" w:rsidRDefault="00AB67AB" w:rsidP="003B3379">
      <w:pPr>
        <w:ind w:right="414"/>
        <w:jc w:val="both"/>
        <w:rPr>
          <w:i/>
          <w:sz w:val="22"/>
          <w:szCs w:val="22"/>
        </w:rPr>
      </w:pPr>
      <w:r>
        <w:rPr>
          <w:sz w:val="22"/>
          <w:szCs w:val="22"/>
        </w:rPr>
        <w:t>«</w:t>
      </w:r>
      <w:r w:rsidRPr="002B1B02">
        <w:rPr>
          <w:sz w:val="22"/>
          <w:szCs w:val="22"/>
        </w:rPr>
        <w:t>Великий заступник Земли Русской…»</w:t>
      </w:r>
      <w:r>
        <w:rPr>
          <w:sz w:val="22"/>
          <w:szCs w:val="22"/>
        </w:rPr>
        <w:t xml:space="preserve"> </w:t>
      </w:r>
      <w:r w:rsidR="003B33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</w:t>
      </w:r>
      <w:r w:rsidRPr="002B1B02">
        <w:rPr>
          <w:sz w:val="22"/>
          <w:szCs w:val="22"/>
        </w:rPr>
        <w:t xml:space="preserve"> 800-летне</w:t>
      </w:r>
      <w:r>
        <w:rPr>
          <w:sz w:val="22"/>
          <w:szCs w:val="22"/>
        </w:rPr>
        <w:t xml:space="preserve">му </w:t>
      </w:r>
      <w:r w:rsidRPr="002B1B02">
        <w:rPr>
          <w:sz w:val="22"/>
          <w:szCs w:val="22"/>
        </w:rPr>
        <w:t xml:space="preserve"> юбиле</w:t>
      </w:r>
      <w:r>
        <w:rPr>
          <w:sz w:val="22"/>
          <w:szCs w:val="22"/>
        </w:rPr>
        <w:t>ю</w:t>
      </w:r>
      <w:r w:rsidRPr="002B1B02">
        <w:rPr>
          <w:sz w:val="22"/>
          <w:szCs w:val="22"/>
        </w:rPr>
        <w:t xml:space="preserve"> со дня рождения Александра Невского</w:t>
      </w:r>
      <w:r w:rsidR="003B3379">
        <w:rPr>
          <w:sz w:val="22"/>
          <w:szCs w:val="22"/>
        </w:rPr>
        <w:t xml:space="preserve"> </w:t>
      </w:r>
      <w:r w:rsidRPr="00264FF0">
        <w:rPr>
          <w:i/>
          <w:sz w:val="22"/>
          <w:szCs w:val="22"/>
        </w:rPr>
        <w:t>(</w:t>
      </w:r>
      <w:r w:rsidR="00C02CF4">
        <w:rPr>
          <w:i/>
          <w:sz w:val="22"/>
          <w:szCs w:val="22"/>
        </w:rPr>
        <w:t>февраль</w:t>
      </w:r>
      <w:r w:rsidRPr="00264FF0">
        <w:rPr>
          <w:i/>
          <w:sz w:val="22"/>
          <w:szCs w:val="22"/>
        </w:rPr>
        <w:t>)</w:t>
      </w:r>
    </w:p>
    <w:p w:rsidR="00AB67AB" w:rsidRPr="004D3E8D" w:rsidRDefault="00AB67AB" w:rsidP="003B3379">
      <w:pPr>
        <w:ind w:right="414"/>
        <w:jc w:val="both"/>
        <w:rPr>
          <w:color w:val="000000"/>
          <w:sz w:val="22"/>
          <w:szCs w:val="22"/>
        </w:rPr>
      </w:pPr>
      <w:proofErr w:type="gramStart"/>
      <w:r w:rsidRPr="002B1B02">
        <w:rPr>
          <w:sz w:val="22"/>
          <w:szCs w:val="22"/>
        </w:rPr>
        <w:lastRenderedPageBreak/>
        <w:t xml:space="preserve">Книжные редкости (представлено издание «Народное образование: история» - М., 1912. </w:t>
      </w:r>
      <w:r>
        <w:rPr>
          <w:i/>
          <w:color w:val="000000"/>
          <w:sz w:val="22"/>
          <w:szCs w:val="22"/>
        </w:rPr>
        <w:t xml:space="preserve">выставка размещена в </w:t>
      </w:r>
      <w:r w:rsidRPr="008C7FD8">
        <w:rPr>
          <w:i/>
          <w:color w:val="000000"/>
          <w:sz w:val="22"/>
          <w:szCs w:val="22"/>
        </w:rPr>
        <w:t>Читальн</w:t>
      </w:r>
      <w:r>
        <w:rPr>
          <w:i/>
          <w:color w:val="000000"/>
          <w:sz w:val="22"/>
          <w:szCs w:val="22"/>
        </w:rPr>
        <w:t>ом</w:t>
      </w:r>
      <w:r w:rsidRPr="008C7FD8">
        <w:rPr>
          <w:i/>
          <w:color w:val="000000"/>
          <w:sz w:val="22"/>
          <w:szCs w:val="22"/>
        </w:rPr>
        <w:t xml:space="preserve"> зал</w:t>
      </w:r>
      <w:r>
        <w:rPr>
          <w:i/>
          <w:color w:val="000000"/>
          <w:sz w:val="22"/>
          <w:szCs w:val="22"/>
        </w:rPr>
        <w:t>е</w:t>
      </w:r>
      <w:r w:rsidR="00C02CF4">
        <w:rPr>
          <w:i/>
          <w:color w:val="000000"/>
          <w:sz w:val="22"/>
          <w:szCs w:val="22"/>
        </w:rPr>
        <w:t xml:space="preserve"> учебной литературы,  А -289</w:t>
      </w:r>
      <w:r w:rsidR="00C02CF4" w:rsidRPr="00C02CF4">
        <w:rPr>
          <w:i/>
          <w:sz w:val="22"/>
          <w:szCs w:val="22"/>
        </w:rPr>
        <w:t xml:space="preserve"> </w:t>
      </w:r>
      <w:r w:rsidR="00C02CF4" w:rsidRPr="002B1B02">
        <w:rPr>
          <w:i/>
          <w:sz w:val="22"/>
          <w:szCs w:val="22"/>
        </w:rPr>
        <w:t>(</w:t>
      </w:r>
      <w:r w:rsidR="00C02CF4">
        <w:rPr>
          <w:i/>
          <w:sz w:val="22"/>
          <w:szCs w:val="22"/>
        </w:rPr>
        <w:t>февраль</w:t>
      </w:r>
      <w:r w:rsidR="00C02CF4" w:rsidRPr="002B1B02">
        <w:rPr>
          <w:i/>
          <w:sz w:val="22"/>
          <w:szCs w:val="22"/>
        </w:rPr>
        <w:t>)</w:t>
      </w:r>
      <w:proofErr w:type="gramEnd"/>
    </w:p>
    <w:sectPr w:rsidR="00AB67AB" w:rsidRPr="004D3E8D" w:rsidSect="00AB67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C1A98"/>
    <w:rsid w:val="000F5747"/>
    <w:rsid w:val="00201E3C"/>
    <w:rsid w:val="0023749D"/>
    <w:rsid w:val="002660B1"/>
    <w:rsid w:val="0038240D"/>
    <w:rsid w:val="003B3379"/>
    <w:rsid w:val="0040586A"/>
    <w:rsid w:val="00414750"/>
    <w:rsid w:val="004C3053"/>
    <w:rsid w:val="004E17FB"/>
    <w:rsid w:val="005D7E17"/>
    <w:rsid w:val="00636A45"/>
    <w:rsid w:val="00756004"/>
    <w:rsid w:val="0079581F"/>
    <w:rsid w:val="007C6D26"/>
    <w:rsid w:val="00846106"/>
    <w:rsid w:val="0088253B"/>
    <w:rsid w:val="008B7648"/>
    <w:rsid w:val="009733A3"/>
    <w:rsid w:val="009B6336"/>
    <w:rsid w:val="00A979B1"/>
    <w:rsid w:val="00AB67AB"/>
    <w:rsid w:val="00B23C9A"/>
    <w:rsid w:val="00BD033D"/>
    <w:rsid w:val="00C02CF4"/>
    <w:rsid w:val="00C16561"/>
    <w:rsid w:val="00CB48E5"/>
    <w:rsid w:val="00D50AED"/>
    <w:rsid w:val="00DB0B23"/>
    <w:rsid w:val="00EB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zhk_project" TargetMode="External"/><Relationship Id="rId4" Type="http://schemas.openxmlformats.org/officeDocument/2006/relationships/hyperlink" Target="https://vk.com/biblio_is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3</cp:revision>
  <cp:lastPrinted>2021-01-12T11:31:00Z</cp:lastPrinted>
  <dcterms:created xsi:type="dcterms:W3CDTF">2021-01-28T11:44:00Z</dcterms:created>
  <dcterms:modified xsi:type="dcterms:W3CDTF">2021-01-29T09:48:00Z</dcterms:modified>
</cp:coreProperties>
</file>