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E87AA4" w:rsidRDefault="009733A3" w:rsidP="009733A3">
      <w:pPr>
        <w:jc w:val="center"/>
        <w:rPr>
          <w:rFonts w:ascii="Bookman Old Style" w:hAnsi="Bookman Old Style"/>
          <w:b/>
          <w:i/>
        </w:rPr>
      </w:pPr>
      <w:r w:rsidRPr="00E87AA4">
        <w:rPr>
          <w:rFonts w:ascii="Bookman Old Style" w:hAnsi="Bookman Old Style"/>
          <w:b/>
          <w:i/>
        </w:rPr>
        <w:t xml:space="preserve">АНОНС МЕРОПРИЯТИЙ БИБЛИОТЕКИ </w:t>
      </w:r>
    </w:p>
    <w:p w:rsidR="009733A3" w:rsidRPr="00CD4BF5" w:rsidRDefault="00E87AA4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CD4BF5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176B00" w:rsidRPr="00CD4BF5">
        <w:rPr>
          <w:rFonts w:ascii="Bookman Old Style" w:hAnsi="Bookman Old Style"/>
          <w:b/>
          <w:i/>
        </w:rPr>
        <w:t>ДЕКАБ</w:t>
      </w:r>
      <w:r w:rsidR="00D25B02" w:rsidRPr="00CD4BF5">
        <w:rPr>
          <w:rFonts w:ascii="Bookman Old Style" w:hAnsi="Bookman Old Style"/>
          <w:b/>
          <w:i/>
        </w:rPr>
        <w:t xml:space="preserve">РЬ </w:t>
      </w:r>
      <w:r w:rsidR="009733A3" w:rsidRPr="00CD4BF5">
        <w:rPr>
          <w:rFonts w:ascii="Bookman Old Style" w:hAnsi="Bookman Old Style"/>
          <w:b/>
          <w:i/>
        </w:rPr>
        <w:t>202</w:t>
      </w:r>
      <w:r w:rsidR="00A979B1" w:rsidRPr="00CD4BF5">
        <w:rPr>
          <w:rFonts w:ascii="Bookman Old Style" w:hAnsi="Bookman Old Style"/>
          <w:b/>
          <w:i/>
        </w:rPr>
        <w:t>1</w:t>
      </w:r>
      <w:r w:rsidR="009733A3" w:rsidRPr="00CD4BF5">
        <w:rPr>
          <w:rFonts w:ascii="Bookman Old Style" w:hAnsi="Bookman Old Style"/>
          <w:b/>
          <w:i/>
        </w:rPr>
        <w:t xml:space="preserve"> года</w:t>
      </w:r>
    </w:p>
    <w:p w:rsidR="00487C31" w:rsidRPr="00487C31" w:rsidRDefault="00487C31" w:rsidP="00914872">
      <w:pPr>
        <w:jc w:val="center"/>
        <w:rPr>
          <w:b/>
          <w:i/>
        </w:rPr>
      </w:pPr>
    </w:p>
    <w:p w:rsidR="00487C31" w:rsidRPr="00E87AA4" w:rsidRDefault="00E87AA4" w:rsidP="00E87AA4">
      <w:pPr>
        <w:ind w:hanging="426"/>
        <w:rPr>
          <w:rFonts w:ascii="Bookman Old Style" w:hAnsi="Bookman Old Style"/>
          <w:b/>
          <w:sz w:val="22"/>
          <w:szCs w:val="20"/>
          <w:u w:val="single"/>
        </w:rPr>
      </w:pPr>
      <w:r w:rsidRPr="00E87AA4">
        <w:rPr>
          <w:rFonts w:ascii="Bookman Old Style" w:hAnsi="Bookman Old Style"/>
        </w:rPr>
        <w:sym w:font="Wingdings" w:char="F098"/>
      </w:r>
      <w:r w:rsidRPr="00E87AA4">
        <w:rPr>
          <w:rFonts w:ascii="Bookman Old Style" w:hAnsi="Bookman Old Style"/>
        </w:rPr>
        <w:t xml:space="preserve"> </w:t>
      </w:r>
      <w:r w:rsidRPr="00E87AA4">
        <w:rPr>
          <w:rFonts w:ascii="Bookman Old Style" w:hAnsi="Bookman Old Style"/>
          <w:b/>
          <w:u w:val="single"/>
        </w:rPr>
        <w:t xml:space="preserve"> </w:t>
      </w:r>
      <w:r w:rsidR="00487C31" w:rsidRPr="00E87AA4">
        <w:rPr>
          <w:rFonts w:ascii="Bookman Old Style" w:hAnsi="Bookman Old Style"/>
          <w:b/>
          <w:u w:val="single"/>
        </w:rPr>
        <w:t>К 150-летию образования города Иваново</w:t>
      </w:r>
      <w:r w:rsidR="00487C31" w:rsidRPr="00E87AA4">
        <w:rPr>
          <w:rFonts w:ascii="Bookman Old Style" w:hAnsi="Bookman Old Style"/>
          <w:b/>
          <w:sz w:val="22"/>
          <w:szCs w:val="20"/>
          <w:u w:val="single"/>
        </w:rPr>
        <w:t>:</w:t>
      </w:r>
    </w:p>
    <w:p w:rsidR="00E87AA4" w:rsidRPr="00E87AA4" w:rsidRDefault="00E87AA4" w:rsidP="00E87AA4">
      <w:pPr>
        <w:ind w:hanging="426"/>
        <w:rPr>
          <w:rFonts w:ascii="Bookman Old Style" w:hAnsi="Bookman Old Style"/>
          <w:b/>
          <w:sz w:val="22"/>
          <w:szCs w:val="20"/>
          <w:u w:val="single"/>
        </w:rPr>
      </w:pPr>
    </w:p>
    <w:p w:rsidR="007D7292" w:rsidRDefault="007D7292" w:rsidP="007D7292">
      <w:pPr>
        <w:rPr>
          <w:sz w:val="6"/>
          <w:szCs w:val="6"/>
        </w:rPr>
      </w:pPr>
    </w:p>
    <w:p w:rsidR="00BA7D2F" w:rsidRDefault="00BA7D2F" w:rsidP="007D7292">
      <w:pPr>
        <w:rPr>
          <w:sz w:val="6"/>
          <w:szCs w:val="6"/>
        </w:rPr>
      </w:pPr>
    </w:p>
    <w:p w:rsidR="00BA7D2F" w:rsidRPr="00D03342" w:rsidRDefault="00E87AA4" w:rsidP="00487C31">
      <w:pPr>
        <w:ind w:hanging="426"/>
        <w:jc w:val="both"/>
        <w:rPr>
          <w:rFonts w:ascii="Bookman Old Style" w:hAnsi="Bookman Old Style"/>
          <w:i/>
          <w:sz w:val="22"/>
          <w:szCs w:val="20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D03342">
        <w:rPr>
          <w:rFonts w:ascii="Bookman Old Style" w:hAnsi="Bookman Old Style"/>
          <w:sz w:val="22"/>
          <w:szCs w:val="22"/>
        </w:rPr>
        <w:t xml:space="preserve"> </w:t>
      </w:r>
      <w:r w:rsidR="00353A3F" w:rsidRPr="00D03342">
        <w:rPr>
          <w:rFonts w:ascii="Bookman Old Style" w:hAnsi="Bookman Old Style"/>
          <w:sz w:val="22"/>
          <w:szCs w:val="22"/>
        </w:rPr>
        <w:t>«</w:t>
      </w:r>
      <w:r w:rsidR="00353A3F" w:rsidRPr="00D03342">
        <w:rPr>
          <w:rFonts w:ascii="Bookman Old Style" w:hAnsi="Bookman Old Style"/>
          <w:b/>
          <w:sz w:val="22"/>
          <w:szCs w:val="20"/>
        </w:rPr>
        <w:t>Есть город в просторах России…»</w:t>
      </w:r>
      <w:proofErr w:type="gramStart"/>
      <w:r w:rsidR="007D1B07" w:rsidRPr="003E0A6D">
        <w:rPr>
          <w:rFonts w:ascii="Bookman Old Style" w:hAnsi="Bookman Old Style"/>
          <w:sz w:val="22"/>
          <w:szCs w:val="20"/>
        </w:rPr>
        <w:t>:к</w:t>
      </w:r>
      <w:proofErr w:type="gramEnd"/>
      <w:r w:rsidR="007D1B07" w:rsidRPr="003E0A6D">
        <w:rPr>
          <w:rFonts w:ascii="Bookman Old Style" w:hAnsi="Bookman Old Style"/>
          <w:sz w:val="22"/>
          <w:szCs w:val="20"/>
        </w:rPr>
        <w:t xml:space="preserve">инетическая </w:t>
      </w:r>
      <w:r w:rsidR="00BA7D2F" w:rsidRPr="003E0A6D">
        <w:rPr>
          <w:rFonts w:ascii="Bookman Old Style" w:hAnsi="Bookman Old Style"/>
          <w:sz w:val="22"/>
          <w:szCs w:val="20"/>
        </w:rPr>
        <w:t>в</w:t>
      </w:r>
      <w:r w:rsidR="00487C31" w:rsidRPr="003E0A6D">
        <w:rPr>
          <w:rFonts w:ascii="Bookman Old Style" w:hAnsi="Bookman Old Style"/>
          <w:sz w:val="22"/>
          <w:szCs w:val="20"/>
        </w:rPr>
        <w:t>ыставка</w:t>
      </w:r>
    </w:p>
    <w:p w:rsidR="00AF0C6F" w:rsidRDefault="00BA7D2F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</w:t>
      </w:r>
      <w:r w:rsidR="00BC7B02">
        <w:rPr>
          <w:rFonts w:ascii="Bookman Old Style" w:hAnsi="Bookman Old Style"/>
          <w:i/>
          <w:sz w:val="20"/>
          <w:szCs w:val="20"/>
        </w:rPr>
        <w:t>)</w:t>
      </w:r>
    </w:p>
    <w:p w:rsidR="00BC7B02" w:rsidRPr="00D03342" w:rsidRDefault="00BC7B02" w:rsidP="00BC7B02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до конца семестра</w:t>
      </w:r>
    </w:p>
    <w:p w:rsidR="00353A3F" w:rsidRPr="00230C27" w:rsidRDefault="00E87AA4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353A3F" w:rsidRPr="00D03342">
        <w:rPr>
          <w:rFonts w:ascii="Bookman Old Style" w:hAnsi="Bookman Old Style"/>
          <w:sz w:val="22"/>
          <w:szCs w:val="22"/>
        </w:rPr>
        <w:t>«</w:t>
      </w:r>
      <w:r w:rsidR="00353A3F" w:rsidRPr="00D91905">
        <w:rPr>
          <w:rFonts w:ascii="Bookman Old Style" w:hAnsi="Bookman Old Style"/>
          <w:b/>
          <w:sz w:val="22"/>
          <w:szCs w:val="22"/>
        </w:rPr>
        <w:t>Фабрик</w:t>
      </w:r>
      <w:r w:rsidR="00353A3F" w:rsidRPr="00D03342">
        <w:rPr>
          <w:rFonts w:ascii="Bookman Old Style" w:hAnsi="Bookman Old Style"/>
          <w:b/>
          <w:sz w:val="22"/>
          <w:szCs w:val="22"/>
        </w:rPr>
        <w:t>а: нити времени»</w:t>
      </w:r>
      <w:r w:rsidR="00487C31" w:rsidRPr="00D03342">
        <w:rPr>
          <w:rFonts w:ascii="Bookman Old Style" w:hAnsi="Bookman Old Style"/>
          <w:b/>
          <w:sz w:val="22"/>
          <w:szCs w:val="22"/>
        </w:rPr>
        <w:t xml:space="preserve">: </w:t>
      </w:r>
      <w:r w:rsidR="00487C31" w:rsidRPr="003E0A6D">
        <w:rPr>
          <w:rFonts w:ascii="Bookman Old Style" w:hAnsi="Bookman Old Style"/>
          <w:sz w:val="22"/>
          <w:szCs w:val="22"/>
        </w:rPr>
        <w:t>выставка</w:t>
      </w:r>
      <w:r w:rsidR="00353A3F" w:rsidRPr="003E0A6D">
        <w:rPr>
          <w:rFonts w:ascii="Bookman Old Style" w:hAnsi="Bookman Old Style"/>
          <w:sz w:val="22"/>
          <w:szCs w:val="22"/>
        </w:rPr>
        <w:t>-инсталляци</w:t>
      </w:r>
      <w:proofErr w:type="gramStart"/>
      <w:r w:rsidR="00487C31" w:rsidRPr="003E0A6D">
        <w:rPr>
          <w:rFonts w:ascii="Bookman Old Style" w:hAnsi="Bookman Old Style"/>
          <w:sz w:val="22"/>
          <w:szCs w:val="22"/>
        </w:rPr>
        <w:t>я(</w:t>
      </w:r>
      <w:proofErr w:type="gramEnd"/>
      <w:r w:rsidR="00487C31" w:rsidRPr="003E0A6D">
        <w:rPr>
          <w:rFonts w:ascii="Bookman Old Style" w:hAnsi="Bookman Old Style"/>
          <w:sz w:val="22"/>
          <w:szCs w:val="22"/>
        </w:rPr>
        <w:t xml:space="preserve">к присвоению </w:t>
      </w:r>
      <w:r w:rsidR="00230C27">
        <w:rPr>
          <w:rFonts w:ascii="Bookman Old Style" w:hAnsi="Bookman Old Style"/>
          <w:sz w:val="22"/>
          <w:szCs w:val="22"/>
        </w:rPr>
        <w:t xml:space="preserve">городу </w:t>
      </w:r>
      <w:r w:rsidR="00353A3F" w:rsidRPr="00230C27">
        <w:rPr>
          <w:rFonts w:ascii="Bookman Old Style" w:hAnsi="Bookman Old Style"/>
          <w:sz w:val="22"/>
          <w:szCs w:val="22"/>
        </w:rPr>
        <w:t>почетного звания «Город трудово</w:t>
      </w:r>
      <w:r w:rsidR="00F27161" w:rsidRPr="00230C27">
        <w:rPr>
          <w:rFonts w:ascii="Bookman Old Style" w:hAnsi="Bookman Old Style"/>
          <w:sz w:val="22"/>
          <w:szCs w:val="22"/>
        </w:rPr>
        <w:t>й доблести»)</w:t>
      </w:r>
    </w:p>
    <w:p w:rsidR="00AF0C6F" w:rsidRDefault="00353A3F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</w:p>
    <w:p w:rsidR="00353A3F" w:rsidRPr="00D03342" w:rsidRDefault="00D91905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до конца семестра</w:t>
      </w:r>
    </w:p>
    <w:p w:rsidR="00487C31" w:rsidRPr="00D03342" w:rsidRDefault="00E87AA4" w:rsidP="00487C31">
      <w:pPr>
        <w:ind w:left="-142" w:hanging="284"/>
        <w:jc w:val="both"/>
        <w:rPr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proofErr w:type="spellStart"/>
      <w:r w:rsidR="00487C31" w:rsidRPr="00D03342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="00487C31" w:rsidRPr="00D03342">
        <w:rPr>
          <w:rFonts w:ascii="Bookman Old Style" w:hAnsi="Bookman Old Style"/>
          <w:sz w:val="22"/>
          <w:szCs w:val="22"/>
        </w:rPr>
        <w:t xml:space="preserve">: </w:t>
      </w:r>
      <w:r w:rsidR="00487C31" w:rsidRPr="00D03342">
        <w:rPr>
          <w:rFonts w:ascii="Bookman Old Style" w:hAnsi="Bookman Old Style"/>
          <w:b/>
          <w:sz w:val="22"/>
          <w:szCs w:val="22"/>
        </w:rPr>
        <w:t>«Иваново- город красной зари»</w:t>
      </w:r>
      <w:r w:rsidR="00A84BDD">
        <w:rPr>
          <w:rFonts w:ascii="Bookman Old Style" w:hAnsi="Bookman Old Style"/>
          <w:b/>
          <w:sz w:val="22"/>
          <w:szCs w:val="22"/>
        </w:rPr>
        <w:t xml:space="preserve">: </w:t>
      </w:r>
      <w:r w:rsidR="00487C31" w:rsidRPr="007D1B07">
        <w:rPr>
          <w:rFonts w:ascii="Bookman Old Style" w:hAnsi="Bookman Old Style"/>
          <w:sz w:val="22"/>
          <w:szCs w:val="22"/>
        </w:rPr>
        <w:t>Неканонический</w:t>
      </w:r>
      <w:r w:rsidR="00A84BDD">
        <w:rPr>
          <w:rFonts w:ascii="Bookman Old Style" w:hAnsi="Bookman Old Style"/>
          <w:sz w:val="22"/>
          <w:szCs w:val="22"/>
        </w:rPr>
        <w:t xml:space="preserve"> путеводитель Михаила Тимофеева</w:t>
      </w:r>
    </w:p>
    <w:p w:rsidR="00B83B2B" w:rsidRPr="00D03342" w:rsidRDefault="00B708BC" w:rsidP="00B83B2B">
      <w:pPr>
        <w:ind w:left="-142" w:hanging="284"/>
        <w:jc w:val="right"/>
        <w:rPr>
          <w:b/>
          <w:sz w:val="22"/>
          <w:szCs w:val="22"/>
        </w:rPr>
      </w:pPr>
      <w:hyperlink r:id="rId6" w:history="1">
        <w:r w:rsidR="00D03342" w:rsidRPr="000E1E1C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487C31" w:rsidRPr="00D03342" w:rsidRDefault="00487C31" w:rsidP="00487C31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243612" w:rsidRPr="00D03342" w:rsidRDefault="00E87AA4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proofErr w:type="spellStart"/>
      <w:r w:rsidR="00D50AED" w:rsidRPr="00D03342">
        <w:rPr>
          <w:rFonts w:ascii="Bookman Old Style" w:hAnsi="Bookman Old Style"/>
          <w:b/>
          <w:sz w:val="22"/>
          <w:szCs w:val="22"/>
        </w:rPr>
        <w:t>Ф</w:t>
      </w:r>
      <w:r w:rsidR="009733A3" w:rsidRPr="00D03342">
        <w:rPr>
          <w:rFonts w:ascii="Bookman Old Style" w:hAnsi="Bookman Old Style"/>
          <w:b/>
          <w:sz w:val="22"/>
          <w:szCs w:val="22"/>
        </w:rPr>
        <w:t>отовыставк</w:t>
      </w:r>
      <w:r w:rsidR="00D50AED" w:rsidRPr="00D03342">
        <w:rPr>
          <w:rFonts w:ascii="Bookman Old Style" w:hAnsi="Bookman Old Style"/>
          <w:b/>
          <w:sz w:val="22"/>
          <w:szCs w:val="22"/>
        </w:rPr>
        <w:t>а</w:t>
      </w:r>
      <w:r w:rsidR="00B94E30" w:rsidRPr="00D03342">
        <w:rPr>
          <w:rFonts w:ascii="Bookman Old Style" w:hAnsi="Bookman Old Style"/>
          <w:b/>
          <w:sz w:val="22"/>
          <w:szCs w:val="22"/>
        </w:rPr>
        <w:t>в</w:t>
      </w:r>
      <w:proofErr w:type="spellEnd"/>
      <w:r w:rsidR="00B94E30" w:rsidRPr="00D03342">
        <w:rPr>
          <w:rFonts w:ascii="Bookman Old Style" w:hAnsi="Bookman Old Style"/>
          <w:b/>
          <w:sz w:val="22"/>
          <w:szCs w:val="22"/>
        </w:rPr>
        <w:t xml:space="preserve"> рамках проекта «Зажги свою звезду»</w:t>
      </w:r>
      <w:proofErr w:type="gramStart"/>
      <w:r w:rsidR="00243612" w:rsidRPr="00D03342">
        <w:rPr>
          <w:rFonts w:ascii="Bookman Old Style" w:hAnsi="Bookman Old Style"/>
          <w:b/>
          <w:sz w:val="22"/>
          <w:szCs w:val="22"/>
        </w:rPr>
        <w:t>:</w:t>
      </w:r>
      <w:r w:rsidR="00243612" w:rsidRPr="00D03342">
        <w:rPr>
          <w:rFonts w:ascii="Bookman Old Style" w:hAnsi="Bookman Old Style"/>
          <w:sz w:val="22"/>
          <w:szCs w:val="22"/>
        </w:rPr>
        <w:t>П</w:t>
      </w:r>
      <w:proofErr w:type="gramEnd"/>
      <w:r w:rsidR="00243612" w:rsidRPr="00D03342">
        <w:rPr>
          <w:rFonts w:ascii="Bookman Old Style" w:hAnsi="Bookman Old Style"/>
          <w:sz w:val="22"/>
          <w:szCs w:val="22"/>
        </w:rPr>
        <w:t xml:space="preserve">ерсональная выставка </w:t>
      </w:r>
    </w:p>
    <w:p w:rsidR="009733A3" w:rsidRPr="00D03342" w:rsidRDefault="00243612" w:rsidP="00E87AA4">
      <w:pPr>
        <w:jc w:val="both"/>
        <w:rPr>
          <w:rFonts w:ascii="Bookman Old Style" w:hAnsi="Bookman Old Style" w:cs="Tahoma"/>
        </w:rPr>
      </w:pPr>
      <w:r w:rsidRPr="00D03342">
        <w:rPr>
          <w:rFonts w:ascii="Bookman Old Style" w:hAnsi="Bookman Old Style"/>
          <w:sz w:val="22"/>
          <w:szCs w:val="22"/>
        </w:rPr>
        <w:t xml:space="preserve">Е. </w:t>
      </w:r>
      <w:proofErr w:type="spellStart"/>
      <w:r w:rsidRPr="00D03342">
        <w:rPr>
          <w:rFonts w:ascii="Bookman Old Style" w:hAnsi="Bookman Old Style"/>
          <w:sz w:val="22"/>
          <w:szCs w:val="22"/>
        </w:rPr>
        <w:t>Фигурова</w:t>
      </w:r>
      <w:proofErr w:type="spellEnd"/>
      <w:r w:rsidR="00512547" w:rsidRPr="00D03342">
        <w:rPr>
          <w:rFonts w:ascii="Bookman Old Style" w:hAnsi="Bookman Old Style"/>
          <w:sz w:val="22"/>
          <w:szCs w:val="22"/>
        </w:rPr>
        <w:t>«</w:t>
      </w:r>
      <w:r w:rsidR="002B353C" w:rsidRPr="00D03342">
        <w:rPr>
          <w:rFonts w:ascii="Bookman Old Style" w:hAnsi="Bookman Old Style"/>
          <w:sz w:val="22"/>
          <w:szCs w:val="22"/>
        </w:rPr>
        <w:t>Цвета родного города</w:t>
      </w:r>
      <w:r w:rsidR="00512547" w:rsidRPr="00D03342">
        <w:rPr>
          <w:rFonts w:ascii="Bookman Old Style" w:hAnsi="Bookman Old Style"/>
          <w:sz w:val="22"/>
          <w:szCs w:val="22"/>
        </w:rPr>
        <w:t>»</w:t>
      </w:r>
    </w:p>
    <w:p w:rsidR="00BC7B0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</w:p>
    <w:p w:rsidR="00BC7B02" w:rsidRPr="00D03342" w:rsidRDefault="00BC7B02" w:rsidP="00BC7B02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до конца семестра</w:t>
      </w:r>
    </w:p>
    <w:p w:rsidR="003711A6" w:rsidRPr="00D0334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D03342" w:rsidRDefault="00E87AA4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0"/>
        </w:rPr>
        <w:t xml:space="preserve">     </w:t>
      </w:r>
      <w:r w:rsidR="00F557B0" w:rsidRPr="00D03342">
        <w:rPr>
          <w:rFonts w:ascii="Bookman Old Style" w:hAnsi="Bookman Old Style"/>
          <w:b/>
          <w:sz w:val="22"/>
          <w:szCs w:val="20"/>
        </w:rPr>
        <w:t xml:space="preserve">Книга </w:t>
      </w:r>
      <w:r w:rsidR="006B1552" w:rsidRPr="00D03342">
        <w:rPr>
          <w:rFonts w:ascii="Bookman Old Style" w:hAnsi="Bookman Old Style"/>
          <w:b/>
          <w:sz w:val="22"/>
          <w:szCs w:val="20"/>
        </w:rPr>
        <w:t>художника (</w:t>
      </w:r>
      <w:proofErr w:type="spellStart"/>
      <w:r w:rsidR="006B1552" w:rsidRPr="00D03342">
        <w:rPr>
          <w:rFonts w:ascii="Bookman Old Style" w:hAnsi="Bookman Old Style"/>
          <w:b/>
          <w:sz w:val="22"/>
          <w:szCs w:val="20"/>
        </w:rPr>
        <w:t>Арт-</w:t>
      </w:r>
      <w:r w:rsidR="000F1214" w:rsidRPr="00D03342">
        <w:rPr>
          <w:rFonts w:ascii="Bookman Old Style" w:hAnsi="Bookman Old Style"/>
          <w:b/>
          <w:sz w:val="22"/>
          <w:szCs w:val="20"/>
        </w:rPr>
        <w:t>бук</w:t>
      </w:r>
      <w:proofErr w:type="spellEnd"/>
      <w:proofErr w:type="gramStart"/>
      <w:r w:rsidR="000F1214" w:rsidRPr="00D03342">
        <w:rPr>
          <w:rFonts w:ascii="Bookman Old Style" w:hAnsi="Bookman Old Style"/>
          <w:b/>
          <w:sz w:val="22"/>
          <w:szCs w:val="20"/>
        </w:rPr>
        <w:t>)</w:t>
      </w:r>
      <w:r w:rsidR="000F1214" w:rsidRPr="00D03342">
        <w:rPr>
          <w:rFonts w:ascii="Bookman Old Style" w:hAnsi="Bookman Old Style"/>
          <w:b/>
          <w:sz w:val="22"/>
          <w:szCs w:val="22"/>
        </w:rPr>
        <w:t>в</w:t>
      </w:r>
      <w:proofErr w:type="gramEnd"/>
      <w:r w:rsidR="000F1214" w:rsidRPr="00D03342">
        <w:rPr>
          <w:rFonts w:ascii="Bookman Old Style" w:hAnsi="Bookman Old Style"/>
          <w:b/>
          <w:sz w:val="22"/>
          <w:szCs w:val="22"/>
        </w:rPr>
        <w:t xml:space="preserve"> рамках проекта «Зажги свою звезду»</w:t>
      </w:r>
      <w:r w:rsidR="00243612" w:rsidRPr="00D03342">
        <w:rPr>
          <w:rFonts w:ascii="Bookman Old Style" w:hAnsi="Bookman Old Style"/>
          <w:b/>
          <w:sz w:val="22"/>
          <w:szCs w:val="22"/>
        </w:rPr>
        <w:t>:</w:t>
      </w:r>
      <w:r w:rsidR="00243612" w:rsidRPr="00D03342">
        <w:rPr>
          <w:rFonts w:ascii="Bookman Old Style" w:hAnsi="Bookman Old Style"/>
          <w:sz w:val="22"/>
          <w:szCs w:val="22"/>
        </w:rPr>
        <w:t>П</w:t>
      </w:r>
      <w:r w:rsidR="000F1214" w:rsidRPr="00D03342">
        <w:rPr>
          <w:rFonts w:ascii="Bookman Old Style" w:hAnsi="Bookman Old Style"/>
          <w:sz w:val="22"/>
          <w:szCs w:val="22"/>
        </w:rPr>
        <w:t>ерсональная</w:t>
      </w:r>
      <w:r w:rsidR="009733A3" w:rsidRPr="00D03342">
        <w:rPr>
          <w:rFonts w:ascii="Bookman Old Style" w:hAnsi="Bookman Old Style"/>
          <w:sz w:val="22"/>
          <w:szCs w:val="22"/>
        </w:rPr>
        <w:t xml:space="preserve">выставка </w:t>
      </w:r>
      <w:r w:rsidR="000F1214" w:rsidRPr="00D03342">
        <w:rPr>
          <w:rFonts w:ascii="Bookman Old Style" w:hAnsi="Bookman Old Style"/>
          <w:sz w:val="22"/>
          <w:szCs w:val="22"/>
        </w:rPr>
        <w:t xml:space="preserve">живописи студентки ИГЭУ Анастасии Быстровой </w:t>
      </w:r>
    </w:p>
    <w:p w:rsidR="00BC7B02" w:rsidRDefault="009733A3" w:rsidP="00BC7B02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</w:p>
    <w:p w:rsidR="00BC7B02" w:rsidRPr="00D03342" w:rsidRDefault="00BC7B02" w:rsidP="00BC7B02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до конца семестра</w:t>
      </w:r>
    </w:p>
    <w:p w:rsidR="00BC7B02" w:rsidRDefault="00BC7B02" w:rsidP="00BC7B02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C7B02" w:rsidRDefault="00E87AA4" w:rsidP="00BC7B02">
      <w:pPr>
        <w:ind w:hanging="42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243612" w:rsidRPr="00D03342">
        <w:rPr>
          <w:rFonts w:ascii="Bookman Old Style" w:hAnsi="Bookman Old Style"/>
          <w:b/>
          <w:sz w:val="22"/>
          <w:szCs w:val="22"/>
        </w:rPr>
        <w:t>Публикационный</w:t>
      </w:r>
      <w:r w:rsidR="001B372C">
        <w:rPr>
          <w:rFonts w:ascii="Bookman Old Style" w:hAnsi="Bookman Old Style"/>
          <w:b/>
          <w:sz w:val="22"/>
          <w:szCs w:val="22"/>
        </w:rPr>
        <w:t xml:space="preserve"> проект</w:t>
      </w:r>
      <w:r w:rsidR="00243612" w:rsidRPr="00D03342">
        <w:rPr>
          <w:rFonts w:ascii="Bookman Old Style" w:hAnsi="Bookman Old Style"/>
          <w:b/>
          <w:sz w:val="22"/>
          <w:szCs w:val="22"/>
        </w:rPr>
        <w:t xml:space="preserve">: </w:t>
      </w:r>
      <w:r w:rsidR="00243612" w:rsidRPr="00D03342">
        <w:rPr>
          <w:rFonts w:ascii="Bookman Old Style" w:hAnsi="Bookman Old Style"/>
          <w:sz w:val="22"/>
          <w:szCs w:val="22"/>
        </w:rPr>
        <w:t xml:space="preserve">«Есть город в просторах России»  </w:t>
      </w:r>
    </w:p>
    <w:p w:rsidR="00E87AA4" w:rsidRDefault="00243612" w:rsidP="00E87AA4">
      <w:pPr>
        <w:tabs>
          <w:tab w:val="left" w:pos="6165"/>
        </w:tabs>
        <w:ind w:hanging="426"/>
        <w:jc w:val="right"/>
      </w:pP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hyperlink r:id="rId7" w:history="1">
        <w:r w:rsidR="008D2BC8" w:rsidRPr="001955B1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E87AA4" w:rsidRDefault="00E87AA4" w:rsidP="00E87AA4">
      <w:pPr>
        <w:tabs>
          <w:tab w:val="left" w:pos="6165"/>
        </w:tabs>
        <w:ind w:hanging="426"/>
        <w:jc w:val="right"/>
      </w:pPr>
    </w:p>
    <w:p w:rsidR="00E87AA4" w:rsidRPr="00E87AA4" w:rsidRDefault="00E87AA4" w:rsidP="00E87AA4">
      <w:pPr>
        <w:tabs>
          <w:tab w:val="left" w:pos="6165"/>
        </w:tabs>
        <w:ind w:hanging="426"/>
        <w:rPr>
          <w:rFonts w:ascii="Bookman Old Style" w:hAnsi="Bookman Old Style" w:cs="Tahoma"/>
          <w:b/>
          <w:bCs/>
          <w:color w:val="333333"/>
        </w:rPr>
      </w:pPr>
      <w:r w:rsidRPr="00E87AA4">
        <w:rPr>
          <w:rFonts w:ascii="Bookman Old Style" w:hAnsi="Bookman Old Style"/>
        </w:rPr>
        <w:sym w:font="Wingdings" w:char="F098"/>
      </w:r>
      <w:r w:rsidRPr="00E87AA4">
        <w:rPr>
          <w:rFonts w:ascii="Bookman Old Style" w:hAnsi="Bookman Old Style"/>
          <w:b/>
        </w:rPr>
        <w:t xml:space="preserve"> </w:t>
      </w:r>
      <w:r w:rsidR="00CD4BF5" w:rsidRPr="00E87AA4">
        <w:rPr>
          <w:rFonts w:ascii="Bookman Old Style" w:hAnsi="Bookman Old Style" w:cs="Tahoma"/>
          <w:b/>
          <w:bCs/>
          <w:u w:val="single"/>
        </w:rPr>
        <w:t>Публикационные проекты</w:t>
      </w:r>
      <w:r w:rsidR="00CD4BF5" w:rsidRPr="00E87AA4">
        <w:rPr>
          <w:rFonts w:ascii="Bookman Old Style" w:hAnsi="Bookman Old Style" w:cs="Tahoma"/>
          <w:b/>
          <w:bCs/>
          <w:color w:val="333333"/>
        </w:rPr>
        <w:t>:</w:t>
      </w:r>
    </w:p>
    <w:p w:rsidR="00E87AA4" w:rsidRPr="00E87AA4" w:rsidRDefault="00E87AA4" w:rsidP="00E87AA4">
      <w:pPr>
        <w:tabs>
          <w:tab w:val="left" w:pos="6165"/>
        </w:tabs>
        <w:ind w:hanging="426"/>
      </w:pP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D03342" w:rsidRDefault="00CD4BF5" w:rsidP="00E87AA4">
      <w:pPr>
        <w:ind w:left="142" w:hanging="426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b/>
          <w:sz w:val="22"/>
          <w:szCs w:val="22"/>
        </w:rPr>
        <w:t xml:space="preserve"> </w:t>
      </w:r>
      <w:r w:rsidR="00E87AA4">
        <w:rPr>
          <w:rFonts w:ascii="Bookman Old Style" w:hAnsi="Bookman Old Style"/>
          <w:b/>
          <w:sz w:val="22"/>
          <w:szCs w:val="22"/>
        </w:rPr>
        <w:t xml:space="preserve">  </w:t>
      </w:r>
      <w:r w:rsidRPr="00D03342">
        <w:rPr>
          <w:rFonts w:ascii="Bookman Old Style" w:hAnsi="Bookman Old Style"/>
          <w:b/>
          <w:sz w:val="22"/>
          <w:szCs w:val="22"/>
        </w:rPr>
        <w:t>«Литературный календарь 2021»</w:t>
      </w:r>
      <w:r w:rsidRPr="00D03342">
        <w:rPr>
          <w:rFonts w:ascii="Bookman Old Style" w:hAnsi="Bookman Old Style"/>
          <w:sz w:val="22"/>
          <w:szCs w:val="22"/>
        </w:rPr>
        <w:t>:</w:t>
      </w:r>
      <w:r w:rsidRPr="00D03342">
        <w:rPr>
          <w:rFonts w:ascii="Bookman Old Style" w:hAnsi="Bookman Old Style"/>
          <w:i/>
          <w:sz w:val="22"/>
          <w:szCs w:val="22"/>
        </w:rPr>
        <w:t>«</w:t>
      </w:r>
      <w:r w:rsidRPr="00D03342">
        <w:rPr>
          <w:rFonts w:ascii="Bookman Old Style" w:hAnsi="Bookman Old Style"/>
          <w:sz w:val="22"/>
          <w:szCs w:val="22"/>
        </w:rPr>
        <w:t>Николай Грачев: Мир сложен, извечен и прост»…К 100-летию ивановского поэта-фронтовика</w:t>
      </w:r>
    </w:p>
    <w:p w:rsidR="00CD4BF5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8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CD4BF5" w:rsidRDefault="00CD4BF5" w:rsidP="007D1B07">
      <w:pPr>
        <w:ind w:left="5103" w:hanging="5529"/>
      </w:pPr>
    </w:p>
    <w:p w:rsidR="00CD4BF5" w:rsidRDefault="00E87AA4" w:rsidP="00E87AA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«</w:t>
      </w:r>
      <w:r w:rsidR="00CD4BF5">
        <w:rPr>
          <w:rFonts w:ascii="Bookman Old Style" w:hAnsi="Bookman Old Style"/>
          <w:b/>
          <w:sz w:val="22"/>
          <w:szCs w:val="22"/>
        </w:rPr>
        <w:t>Год Некрасова</w:t>
      </w:r>
      <w:r w:rsidR="00515005" w:rsidRPr="00D03342">
        <w:rPr>
          <w:rFonts w:ascii="Bookman Old Style" w:hAnsi="Bookman Old Style"/>
          <w:b/>
          <w:sz w:val="22"/>
          <w:szCs w:val="22"/>
        </w:rPr>
        <w:t xml:space="preserve">»: </w:t>
      </w:r>
      <w:r w:rsidR="00515005" w:rsidRPr="00D03342">
        <w:rPr>
          <w:rFonts w:ascii="Bookman Old Style" w:hAnsi="Bookman Old Style"/>
          <w:sz w:val="22"/>
          <w:szCs w:val="22"/>
        </w:rPr>
        <w:t>К 200-летию Николая Некрасова «Стихи мои, свидетели живые…»</w:t>
      </w:r>
    </w:p>
    <w:p w:rsidR="00CD4BF5" w:rsidRDefault="00CD4BF5" w:rsidP="00CD4BF5">
      <w:pPr>
        <w:shd w:val="clear" w:color="auto" w:fill="FFFFFF"/>
        <w:jc w:val="right"/>
      </w:pPr>
      <w:r w:rsidRPr="00CD4BF5">
        <w:rPr>
          <w:rFonts w:ascii="Bookman Old Style" w:hAnsi="Bookman Old Style" w:cs="Tahoma"/>
          <w:i/>
          <w:iCs/>
          <w:color w:val="333333"/>
          <w:sz w:val="20"/>
        </w:rPr>
        <w:t>Сайт библиотеки, </w:t>
      </w:r>
      <w:hyperlink r:id="rId9" w:history="1">
        <w:r w:rsidRPr="00CD4BF5">
          <w:rPr>
            <w:rFonts w:ascii="Bookman Old Style" w:hAnsi="Bookman Old Style" w:cs="Tahoma"/>
            <w:i/>
            <w:iCs/>
            <w:color w:val="0000FF"/>
            <w:sz w:val="20"/>
          </w:rPr>
          <w:t>https://vk.com/zhk_project</w:t>
        </w:r>
      </w:hyperlink>
    </w:p>
    <w:p w:rsidR="00AF0C6F" w:rsidRPr="00CD4BF5" w:rsidRDefault="00AF0C6F" w:rsidP="00CD4BF5">
      <w:pPr>
        <w:shd w:val="clear" w:color="auto" w:fill="FFFFFF"/>
        <w:jc w:val="right"/>
        <w:rPr>
          <w:rFonts w:ascii="Bookman Old Style" w:hAnsi="Bookman Old Style" w:cs="Tahoma"/>
          <w:color w:val="0000FF"/>
          <w:sz w:val="20"/>
          <w:szCs w:val="20"/>
        </w:rPr>
      </w:pPr>
    </w:p>
    <w:p w:rsidR="00CD4BF5" w:rsidRPr="00642121" w:rsidRDefault="00CD4BF5" w:rsidP="00CD4BF5">
      <w:pPr>
        <w:ind w:hanging="426"/>
        <w:jc w:val="both"/>
        <w:rPr>
          <w:rFonts w:ascii="Bookman Old Style" w:hAnsi="Bookman Old Style"/>
          <w:sz w:val="22"/>
          <w:szCs w:val="22"/>
        </w:rPr>
      </w:pPr>
    </w:p>
    <w:p w:rsidR="000317D8" w:rsidRPr="009C6F32" w:rsidRDefault="000317D8" w:rsidP="000317D8">
      <w:pPr>
        <w:ind w:left="360" w:hanging="1069"/>
        <w:rPr>
          <w:rFonts w:ascii="Bookman Old Style" w:hAnsi="Bookman Old Style" w:cs="Tahoma"/>
          <w:sz w:val="20"/>
          <w:szCs w:val="20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F0C6F" w:rsidRPr="00AF0C6F">
        <w:rPr>
          <w:rFonts w:ascii="Bookman Old Style" w:hAnsi="Bookman Old Style"/>
          <w:sz w:val="22"/>
          <w:szCs w:val="22"/>
        </w:rPr>
        <w:t>«</w:t>
      </w:r>
      <w:r w:rsidR="00AF0C6F" w:rsidRPr="00AF0C6F">
        <w:rPr>
          <w:rFonts w:ascii="Bookman Old Style" w:hAnsi="Bookman Old Style"/>
          <w:b/>
        </w:rPr>
        <w:t xml:space="preserve">Портрет ученого»: </w:t>
      </w:r>
      <w:r w:rsidR="00244ACC">
        <w:rPr>
          <w:rFonts w:ascii="Bookman Old Style" w:hAnsi="Bookman Old Style"/>
        </w:rPr>
        <w:t xml:space="preserve">экспозиция </w:t>
      </w:r>
      <w:r w:rsidR="00AF0C6F" w:rsidRPr="00AF0C6F">
        <w:rPr>
          <w:rFonts w:ascii="Bookman Old Style" w:hAnsi="Bookman Old Style"/>
        </w:rPr>
        <w:t>к юбилею профессора ИГЭУ В.П.Шишкина</w:t>
      </w:r>
    </w:p>
    <w:p w:rsidR="00AF0C6F" w:rsidRDefault="00AF0C6F" w:rsidP="00AF0C6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AF0C6F" w:rsidRDefault="00AF0C6F" w:rsidP="00AF0C6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дека</w:t>
      </w:r>
      <w:r w:rsidRPr="00722DBA">
        <w:rPr>
          <w:rFonts w:ascii="Bookman Old Style" w:hAnsi="Bookman Old Style"/>
          <w:i/>
          <w:sz w:val="20"/>
          <w:szCs w:val="20"/>
        </w:rPr>
        <w:t>брь</w:t>
      </w:r>
    </w:p>
    <w:p w:rsidR="000317D8" w:rsidRPr="00E87AA4" w:rsidRDefault="00AF0C6F" w:rsidP="00244ACC">
      <w:pPr>
        <w:ind w:left="-284" w:hanging="425"/>
        <w:jc w:val="both"/>
        <w:rPr>
          <w:rFonts w:ascii="Bookman Old Style" w:hAnsi="Bookman Old Style"/>
        </w:rPr>
      </w:pPr>
      <w:r w:rsidRPr="00E87AA4">
        <w:rPr>
          <w:rFonts w:ascii="Bookman Old Style" w:hAnsi="Bookman Old Style"/>
        </w:rPr>
        <w:sym w:font="Wingdings" w:char="F098"/>
      </w:r>
      <w:r w:rsidR="00BC7B02" w:rsidRPr="00E87AA4">
        <w:rPr>
          <w:rFonts w:ascii="Bookman Old Style" w:hAnsi="Bookman Old Style"/>
        </w:rPr>
        <w:t>«</w:t>
      </w:r>
      <w:r w:rsidRPr="00E87AA4">
        <w:rPr>
          <w:rFonts w:ascii="Bookman Old Style" w:hAnsi="Bookman Old Style"/>
          <w:b/>
        </w:rPr>
        <w:t>Ученый и педагог»:</w:t>
      </w:r>
      <w:r w:rsidRPr="00E87AA4">
        <w:rPr>
          <w:rFonts w:ascii="Bookman Old Style" w:hAnsi="Bookman Old Style"/>
        </w:rPr>
        <w:t xml:space="preserve"> выставка публикаций к юбилею </w:t>
      </w:r>
      <w:r w:rsidR="00BC7B02" w:rsidRPr="00E87AA4">
        <w:rPr>
          <w:rFonts w:ascii="Bookman Old Style" w:hAnsi="Bookman Old Style"/>
        </w:rPr>
        <w:t xml:space="preserve">профессора </w:t>
      </w:r>
      <w:r w:rsidR="004B7866" w:rsidRPr="00E87AA4">
        <w:rPr>
          <w:rFonts w:ascii="Bookman Old Style" w:hAnsi="Bookman Old Style"/>
        </w:rPr>
        <w:t xml:space="preserve">ИГЭУ </w:t>
      </w:r>
      <w:proofErr w:type="spellStart"/>
      <w:r w:rsidRPr="00E87AA4">
        <w:rPr>
          <w:rFonts w:ascii="Bookman Old Style" w:hAnsi="Bookman Old Style"/>
        </w:rPr>
        <w:t>В.Е.Мизонова</w:t>
      </w:r>
      <w:proofErr w:type="spellEnd"/>
    </w:p>
    <w:p w:rsidR="00AF0C6F" w:rsidRDefault="00AF0C6F" w:rsidP="00AF0C6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970E63" w:rsidRDefault="00AF0C6F" w:rsidP="004B7866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>2</w:t>
      </w:r>
      <w:r w:rsidR="004B7866">
        <w:rPr>
          <w:rFonts w:ascii="Bookman Old Style" w:hAnsi="Bookman Old Style"/>
          <w:i/>
          <w:sz w:val="20"/>
          <w:szCs w:val="20"/>
        </w:rPr>
        <w:t>8</w:t>
      </w:r>
      <w:r>
        <w:rPr>
          <w:rFonts w:ascii="Bookman Old Style" w:hAnsi="Bookman Old Style"/>
          <w:i/>
          <w:sz w:val="20"/>
          <w:szCs w:val="20"/>
        </w:rPr>
        <w:t xml:space="preserve"> дека</w:t>
      </w:r>
      <w:r w:rsidRPr="00722DBA">
        <w:rPr>
          <w:rFonts w:ascii="Bookman Old Style" w:hAnsi="Bookman Old Style"/>
          <w:i/>
          <w:sz w:val="20"/>
          <w:szCs w:val="20"/>
        </w:rPr>
        <w:t>бр</w:t>
      </w:r>
      <w:r>
        <w:rPr>
          <w:rFonts w:ascii="Bookman Old Style" w:hAnsi="Bookman Old Style"/>
          <w:i/>
          <w:sz w:val="20"/>
          <w:szCs w:val="20"/>
        </w:rPr>
        <w:t>я</w:t>
      </w:r>
    </w:p>
    <w:p w:rsidR="00AF0C6F" w:rsidRPr="00E87AA4" w:rsidRDefault="00970E63" w:rsidP="00E87AA4">
      <w:pPr>
        <w:ind w:left="-426" w:hanging="283"/>
        <w:rPr>
          <w:rFonts w:ascii="Bookman Old Style" w:hAnsi="Bookman Old Style"/>
          <w:b/>
        </w:rPr>
      </w:pPr>
      <w:r w:rsidRPr="00E87AA4">
        <w:rPr>
          <w:rFonts w:ascii="Bookman Old Style" w:hAnsi="Bookman Old Style"/>
        </w:rPr>
        <w:sym w:font="Wingdings" w:char="F098"/>
      </w:r>
      <w:r w:rsidR="00AF0C6F" w:rsidRPr="00E87AA4">
        <w:rPr>
          <w:rFonts w:ascii="Bookman Old Style" w:hAnsi="Bookman Old Style"/>
          <w:b/>
        </w:rPr>
        <w:t>«</w:t>
      </w:r>
      <w:proofErr w:type="spellStart"/>
      <w:r w:rsidR="00AF0C6F" w:rsidRPr="00E87AA4">
        <w:rPr>
          <w:rFonts w:ascii="Bookman Old Style" w:hAnsi="Bookman Old Style"/>
          <w:b/>
        </w:rPr>
        <w:t>Соловьевские</w:t>
      </w:r>
      <w:proofErr w:type="spellEnd"/>
      <w:r w:rsidR="00AF0C6F" w:rsidRPr="00E87AA4">
        <w:rPr>
          <w:rFonts w:ascii="Bookman Old Style" w:hAnsi="Bookman Old Style"/>
          <w:b/>
        </w:rPr>
        <w:t xml:space="preserve"> исследования»: к 20-летию журнала</w:t>
      </w:r>
      <w:r w:rsidR="00AF0C6F" w:rsidRPr="00E87AA4">
        <w:rPr>
          <w:rFonts w:ascii="Bookman Old Style" w:hAnsi="Bookman Old Style"/>
        </w:rPr>
        <w:t xml:space="preserve">: Студенческая </w:t>
      </w:r>
      <w:r w:rsidR="00E87AA4">
        <w:rPr>
          <w:rFonts w:ascii="Bookman Old Style" w:hAnsi="Bookman Old Style"/>
        </w:rPr>
        <w:t xml:space="preserve"> </w:t>
      </w:r>
      <w:r w:rsidR="00AF0C6F" w:rsidRPr="00E87AA4">
        <w:rPr>
          <w:rFonts w:ascii="Bookman Old Style" w:hAnsi="Bookman Old Style"/>
        </w:rPr>
        <w:t>конференция</w:t>
      </w:r>
    </w:p>
    <w:p w:rsidR="00AF0C6F" w:rsidRPr="00970E63" w:rsidRDefault="00AF0C6F" w:rsidP="004B7866">
      <w:pPr>
        <w:ind w:left="360"/>
        <w:jc w:val="right"/>
        <w:rPr>
          <w:rFonts w:ascii="Bookman Old Style" w:hAnsi="Bookman Old Style"/>
          <w:i/>
          <w:sz w:val="20"/>
          <w:szCs w:val="20"/>
        </w:rPr>
      </w:pPr>
      <w:r w:rsidRPr="00AF0C6F">
        <w:rPr>
          <w:rFonts w:ascii="Bookman Old Style" w:hAnsi="Bookman Old Style" w:cs="Tahoma"/>
          <w:i/>
          <w:sz w:val="20"/>
          <w:szCs w:val="20"/>
        </w:rPr>
        <w:t>декабрь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Pr="00E87AA4" w:rsidRDefault="009733A3" w:rsidP="00E87AA4">
      <w:pPr>
        <w:ind w:left="-426" w:hanging="283"/>
        <w:jc w:val="both"/>
        <w:rPr>
          <w:rFonts w:ascii="Bookman Old Style" w:hAnsi="Bookman Old Style"/>
          <w:i/>
          <w:sz w:val="20"/>
          <w:szCs w:val="20"/>
        </w:rPr>
      </w:pPr>
      <w:r w:rsidRPr="00E87AA4">
        <w:rPr>
          <w:rFonts w:ascii="Bookman Old Style" w:hAnsi="Bookman Old Style"/>
        </w:rPr>
        <w:sym w:font="Wingdings" w:char="F098"/>
      </w:r>
      <w:r w:rsidRPr="00E87AA4">
        <w:rPr>
          <w:rFonts w:ascii="Bookman Old Style" w:hAnsi="Bookman Old Style"/>
          <w:b/>
        </w:rPr>
        <w:t xml:space="preserve">Экскурсии </w:t>
      </w:r>
      <w:r w:rsidRPr="00E87AA4">
        <w:rPr>
          <w:rFonts w:ascii="Bookman Old Style" w:hAnsi="Bookman Old Style"/>
        </w:rPr>
        <w:t>по Залу редкой книги (по заявкам)</w:t>
      </w:r>
      <w:r w:rsidR="00414750" w:rsidRPr="00E87AA4">
        <w:rPr>
          <w:rFonts w:ascii="Bookman Old Style" w:hAnsi="Bookman Old Style"/>
        </w:rPr>
        <w:t xml:space="preserve"> и публикации в </w:t>
      </w:r>
      <w:proofErr w:type="spellStart"/>
      <w:r w:rsidR="00414750" w:rsidRPr="00E87AA4">
        <w:rPr>
          <w:rFonts w:ascii="Bookman Old Style" w:hAnsi="Bookman Old Style"/>
        </w:rPr>
        <w:t>пабликеЗРК</w:t>
      </w:r>
      <w:proofErr w:type="gramStart"/>
      <w:r w:rsidRPr="00E87AA4">
        <w:rPr>
          <w:rFonts w:ascii="Bookman Old Style" w:hAnsi="Bookman Old Style"/>
        </w:rPr>
        <w:t>,б</w:t>
      </w:r>
      <w:proofErr w:type="gramEnd"/>
      <w:r w:rsidRPr="00E87AA4">
        <w:rPr>
          <w:rFonts w:ascii="Bookman Old Style" w:hAnsi="Bookman Old Style"/>
        </w:rPr>
        <w:t>еседы</w:t>
      </w:r>
      <w:proofErr w:type="spellEnd"/>
      <w:r w:rsidRPr="00E87AA4">
        <w:rPr>
          <w:rFonts w:ascii="Bookman Old Style" w:hAnsi="Bookman Old Style"/>
        </w:rPr>
        <w:t xml:space="preserve"> у выставок</w:t>
      </w:r>
      <w:r w:rsidR="00B83B2B" w:rsidRPr="00E87AA4">
        <w:rPr>
          <w:rFonts w:ascii="Bookman Old Style" w:hAnsi="Bookman Old Style"/>
        </w:rPr>
        <w:t xml:space="preserve">.                 </w:t>
      </w:r>
      <w:r w:rsidR="00B83B2B" w:rsidRPr="00E87AA4">
        <w:rPr>
          <w:rFonts w:ascii="Bookman Old Style" w:hAnsi="Bookman Old Style"/>
          <w:i/>
          <w:sz w:val="20"/>
          <w:szCs w:val="20"/>
        </w:rPr>
        <w:t xml:space="preserve">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E87AA4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  <w:r w:rsidRPr="00E87AA4">
        <w:rPr>
          <w:rFonts w:ascii="Bookman Old Style" w:hAnsi="Bookman Old Style"/>
          <w:b/>
          <w:i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Pr="00E87AA4" w:rsidRDefault="009733A3" w:rsidP="00696770">
      <w:pPr>
        <w:ind w:hanging="426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b/>
          <w:sz w:val="22"/>
          <w:szCs w:val="22"/>
        </w:rPr>
        <w:t>Абонемент научной литературы (А-186)</w:t>
      </w:r>
    </w:p>
    <w:p w:rsidR="006B10F7" w:rsidRPr="00E87AA4" w:rsidRDefault="006B10F7" w:rsidP="006B10F7">
      <w:pPr>
        <w:pStyle w:val="2"/>
        <w:ind w:hanging="992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 xml:space="preserve">Легенды ИГЭУ. К юбилеям </w:t>
      </w:r>
      <w:proofErr w:type="spellStart"/>
      <w:r w:rsidRPr="00E87AA4">
        <w:rPr>
          <w:rFonts w:ascii="Bookman Old Style" w:hAnsi="Bookman Old Style"/>
          <w:sz w:val="22"/>
          <w:szCs w:val="22"/>
        </w:rPr>
        <w:t>А</w:t>
      </w:r>
      <w:r w:rsidR="004B7866" w:rsidRPr="00E87AA4">
        <w:rPr>
          <w:rFonts w:ascii="Bookman Old Style" w:hAnsi="Bookman Old Style"/>
          <w:sz w:val="22"/>
          <w:szCs w:val="22"/>
        </w:rPr>
        <w:t>.</w:t>
      </w:r>
      <w:r w:rsidRPr="00E87AA4">
        <w:rPr>
          <w:rFonts w:ascii="Bookman Old Style" w:hAnsi="Bookman Old Style"/>
          <w:sz w:val="22"/>
          <w:szCs w:val="22"/>
        </w:rPr>
        <w:t>В.Разумова</w:t>
      </w:r>
      <w:proofErr w:type="spellEnd"/>
      <w:r w:rsidRPr="00E87AA4">
        <w:rPr>
          <w:rFonts w:ascii="Bookman Old Style" w:hAnsi="Bookman Old Style"/>
          <w:sz w:val="22"/>
          <w:szCs w:val="22"/>
        </w:rPr>
        <w:t xml:space="preserve"> и Ю.Б.Бородулина</w:t>
      </w:r>
      <w:r w:rsidR="00E87AA4" w:rsidRPr="00E87AA4">
        <w:rPr>
          <w:rFonts w:ascii="Bookman Old Style" w:hAnsi="Bookman Old Style"/>
          <w:sz w:val="22"/>
          <w:szCs w:val="22"/>
        </w:rPr>
        <w:t xml:space="preserve"> </w:t>
      </w:r>
      <w:r w:rsidRPr="00E87AA4">
        <w:rPr>
          <w:rFonts w:ascii="Bookman Old Style" w:hAnsi="Bookman Old Style"/>
          <w:i/>
          <w:sz w:val="22"/>
          <w:szCs w:val="22"/>
        </w:rPr>
        <w:t>(до конца семестра).</w:t>
      </w:r>
    </w:p>
    <w:p w:rsidR="005777F1" w:rsidRPr="00E87AA4" w:rsidRDefault="00230C27" w:rsidP="005777F1">
      <w:pPr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О</w:t>
      </w:r>
      <w:r w:rsidR="005777F1" w:rsidRPr="00E87AA4">
        <w:rPr>
          <w:rFonts w:ascii="Bookman Old Style" w:hAnsi="Bookman Old Style"/>
          <w:sz w:val="22"/>
          <w:szCs w:val="22"/>
        </w:rPr>
        <w:t>зеро Байка</w:t>
      </w:r>
      <w:proofErr w:type="gramStart"/>
      <w:r w:rsidR="005777F1" w:rsidRPr="00E87AA4">
        <w:rPr>
          <w:rFonts w:ascii="Bookman Old Style" w:hAnsi="Bookman Old Style"/>
          <w:sz w:val="22"/>
          <w:szCs w:val="22"/>
        </w:rPr>
        <w:t>л</w:t>
      </w:r>
      <w:r w:rsidR="00846038" w:rsidRPr="00E87AA4">
        <w:rPr>
          <w:rFonts w:ascii="Bookman Old Style" w:hAnsi="Bookman Old Style"/>
          <w:i/>
          <w:sz w:val="22"/>
          <w:szCs w:val="22"/>
        </w:rPr>
        <w:t>(</w:t>
      </w:r>
      <w:proofErr w:type="gramEnd"/>
      <w:r w:rsidR="00846038" w:rsidRPr="00E87AA4">
        <w:rPr>
          <w:rFonts w:ascii="Bookman Old Style" w:hAnsi="Bookman Old Style"/>
          <w:i/>
          <w:sz w:val="22"/>
          <w:szCs w:val="22"/>
        </w:rPr>
        <w:t>до конца се</w:t>
      </w:r>
      <w:r w:rsidR="00E326A3" w:rsidRPr="00E87AA4">
        <w:rPr>
          <w:rFonts w:ascii="Bookman Old Style" w:hAnsi="Bookman Old Style"/>
          <w:i/>
          <w:sz w:val="22"/>
          <w:szCs w:val="22"/>
        </w:rPr>
        <w:t>местра</w:t>
      </w:r>
      <w:r w:rsidR="00846038" w:rsidRPr="00E87AA4">
        <w:rPr>
          <w:rFonts w:ascii="Bookman Old Style" w:hAnsi="Bookman Old Style"/>
          <w:i/>
          <w:sz w:val="22"/>
          <w:szCs w:val="22"/>
        </w:rPr>
        <w:t>)</w:t>
      </w:r>
    </w:p>
    <w:p w:rsidR="00F5713B" w:rsidRPr="00E87AA4" w:rsidRDefault="00970E63" w:rsidP="00F5713B">
      <w:pPr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Новые книги</w:t>
      </w:r>
    </w:p>
    <w:p w:rsidR="00F5713B" w:rsidRPr="00E87AA4" w:rsidRDefault="00F5713B" w:rsidP="004B7866">
      <w:pPr>
        <w:ind w:left="-426"/>
        <w:rPr>
          <w:rFonts w:ascii="Bookman Old Style" w:hAnsi="Bookman Old Style"/>
          <w:sz w:val="22"/>
          <w:szCs w:val="22"/>
        </w:rPr>
      </w:pPr>
      <w:r w:rsidRPr="00E87AA4">
        <w:rPr>
          <w:rFonts w:ascii="Bookman Old Style" w:hAnsi="Bookman Old Style"/>
          <w:b/>
          <w:sz w:val="22"/>
          <w:szCs w:val="22"/>
        </w:rPr>
        <w:lastRenderedPageBreak/>
        <w:t>Виртуальная выставка</w:t>
      </w:r>
      <w:r w:rsidR="00E87AA4" w:rsidRPr="00E87AA4">
        <w:rPr>
          <w:rFonts w:ascii="Bookman Old Style" w:hAnsi="Bookman Old Style"/>
          <w:b/>
          <w:sz w:val="22"/>
          <w:szCs w:val="22"/>
        </w:rPr>
        <w:t xml:space="preserve"> </w:t>
      </w:r>
      <w:r w:rsidR="004B7866" w:rsidRPr="00E87AA4">
        <w:rPr>
          <w:rFonts w:ascii="Bookman Old Style" w:hAnsi="Bookman Old Style"/>
          <w:sz w:val="22"/>
          <w:szCs w:val="22"/>
        </w:rPr>
        <w:t>«</w:t>
      </w:r>
      <w:r w:rsidRPr="00E87AA4">
        <w:rPr>
          <w:rFonts w:ascii="Bookman Old Style" w:hAnsi="Bookman Old Style"/>
          <w:sz w:val="22"/>
          <w:szCs w:val="22"/>
        </w:rPr>
        <w:t>Первый русский император. К 300-летию Российской империи</w:t>
      </w:r>
      <w:proofErr w:type="gramStart"/>
      <w:r w:rsidRPr="00E87AA4">
        <w:rPr>
          <w:rFonts w:ascii="Bookman Old Style" w:hAnsi="Bookman Old Style"/>
          <w:sz w:val="22"/>
          <w:szCs w:val="22"/>
        </w:rPr>
        <w:t>.П</w:t>
      </w:r>
      <w:proofErr w:type="gramEnd"/>
      <w:r w:rsidRPr="00E87AA4">
        <w:rPr>
          <w:rFonts w:ascii="Bookman Old Style" w:hAnsi="Bookman Old Style"/>
          <w:sz w:val="22"/>
          <w:szCs w:val="22"/>
        </w:rPr>
        <w:t>утешествие по выставке</w:t>
      </w:r>
      <w:r w:rsidR="004B7866" w:rsidRPr="00E87AA4">
        <w:rPr>
          <w:rFonts w:ascii="Bookman Old Style" w:hAnsi="Bookman Old Style"/>
          <w:sz w:val="22"/>
          <w:szCs w:val="22"/>
        </w:rPr>
        <w:t>»</w:t>
      </w:r>
      <w:r w:rsidRPr="00E87AA4">
        <w:rPr>
          <w:rFonts w:ascii="Bookman Old Style" w:hAnsi="Bookman Old Style"/>
          <w:sz w:val="22"/>
          <w:szCs w:val="22"/>
        </w:rPr>
        <w:t>.</w:t>
      </w:r>
    </w:p>
    <w:p w:rsidR="004B7866" w:rsidRPr="00E87AA4" w:rsidRDefault="004B7866" w:rsidP="004B7866">
      <w:pPr>
        <w:ind w:hanging="426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E87AA4">
        <w:rPr>
          <w:rFonts w:ascii="Bookman Old Style" w:hAnsi="Bookman Old Style"/>
          <w:i/>
          <w:sz w:val="22"/>
          <w:szCs w:val="22"/>
        </w:rPr>
        <w:t>Сайт библиотеки,</w:t>
      </w:r>
      <w:hyperlink r:id="rId10" w:history="1">
        <w:r w:rsidRPr="00E87AA4">
          <w:rPr>
            <w:rStyle w:val="a3"/>
            <w:rFonts w:ascii="Bookman Old Style" w:hAnsi="Bookman Old Style"/>
            <w:i/>
            <w:sz w:val="22"/>
            <w:szCs w:val="22"/>
          </w:rPr>
          <w:t>https://vk.com/biblio_ispu</w:t>
        </w:r>
      </w:hyperlink>
    </w:p>
    <w:p w:rsidR="00F5713B" w:rsidRPr="00E87AA4" w:rsidRDefault="00F5713B" w:rsidP="00F5713B">
      <w:pPr>
        <w:ind w:hanging="426"/>
        <w:rPr>
          <w:rFonts w:ascii="Bookman Old Style" w:hAnsi="Bookman Old Style"/>
          <w:i/>
        </w:rPr>
      </w:pPr>
    </w:p>
    <w:p w:rsidR="0088253B" w:rsidRPr="00E87AA4" w:rsidRDefault="004B7866" w:rsidP="00696770">
      <w:pPr>
        <w:ind w:hanging="426"/>
        <w:rPr>
          <w:rFonts w:ascii="Bookman Old Style" w:hAnsi="Bookman Old Style"/>
          <w:sz w:val="22"/>
          <w:szCs w:val="22"/>
        </w:rPr>
      </w:pPr>
      <w:r w:rsidRPr="00E87AA4">
        <w:rPr>
          <w:rFonts w:ascii="Bookman Old Style" w:hAnsi="Bookman Old Style"/>
          <w:b/>
          <w:sz w:val="22"/>
          <w:szCs w:val="22"/>
        </w:rPr>
        <w:t>Виртуальная выставка «</w:t>
      </w:r>
      <w:r w:rsidRPr="00E87AA4">
        <w:rPr>
          <w:rFonts w:ascii="Bookman Old Style" w:hAnsi="Bookman Old Style"/>
          <w:sz w:val="22"/>
          <w:szCs w:val="22"/>
        </w:rPr>
        <w:t>Валерий Павлович Шишкин: портрет ученого»</w:t>
      </w:r>
    </w:p>
    <w:p w:rsidR="004B7866" w:rsidRPr="00E87AA4" w:rsidRDefault="004B7866" w:rsidP="004B7866">
      <w:pPr>
        <w:ind w:hanging="426"/>
        <w:jc w:val="right"/>
        <w:rPr>
          <w:rFonts w:ascii="Bookman Old Style" w:hAnsi="Bookman Old Style"/>
          <w:sz w:val="22"/>
          <w:szCs w:val="22"/>
        </w:rPr>
      </w:pPr>
      <w:r w:rsidRPr="00E87AA4">
        <w:rPr>
          <w:rFonts w:ascii="Bookman Old Style" w:hAnsi="Bookman Old Style"/>
          <w:i/>
          <w:sz w:val="22"/>
          <w:szCs w:val="22"/>
        </w:rPr>
        <w:t>Сайт библиотеки,</w:t>
      </w:r>
      <w:hyperlink r:id="rId11" w:history="1">
        <w:r w:rsidRPr="00E87AA4">
          <w:rPr>
            <w:rStyle w:val="a3"/>
            <w:rFonts w:ascii="Bookman Old Style" w:hAnsi="Bookman Old Style"/>
            <w:i/>
            <w:sz w:val="22"/>
            <w:szCs w:val="22"/>
          </w:rPr>
          <w:t>https://vk.com/biblio_ispu</w:t>
        </w:r>
      </w:hyperlink>
    </w:p>
    <w:p w:rsidR="00E87AA4" w:rsidRPr="00E87AA4" w:rsidRDefault="00E87AA4" w:rsidP="004B7866">
      <w:pPr>
        <w:ind w:hanging="426"/>
        <w:jc w:val="right"/>
        <w:rPr>
          <w:rFonts w:ascii="Bookman Old Style" w:hAnsi="Bookman Old Style"/>
        </w:rPr>
      </w:pPr>
    </w:p>
    <w:p w:rsidR="009733A3" w:rsidRPr="00E87AA4" w:rsidRDefault="009733A3" w:rsidP="00696770">
      <w:pPr>
        <w:ind w:hanging="426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b/>
          <w:sz w:val="22"/>
          <w:szCs w:val="22"/>
        </w:rPr>
        <w:t>Читальный зал научной литературы (А-330)</w:t>
      </w:r>
    </w:p>
    <w:p w:rsidR="00E326A3" w:rsidRPr="00E87AA4" w:rsidRDefault="00E326A3" w:rsidP="00696770">
      <w:pPr>
        <w:ind w:hanging="426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20 лет журналу «</w:t>
      </w:r>
      <w:proofErr w:type="spellStart"/>
      <w:r w:rsidRPr="00E87AA4">
        <w:rPr>
          <w:rFonts w:ascii="Bookman Old Style" w:hAnsi="Bookman Old Style"/>
          <w:sz w:val="22"/>
          <w:szCs w:val="22"/>
        </w:rPr>
        <w:t>Соловьёвские</w:t>
      </w:r>
      <w:proofErr w:type="spellEnd"/>
      <w:r w:rsidRPr="00E87AA4">
        <w:rPr>
          <w:rFonts w:ascii="Bookman Old Style" w:hAnsi="Bookman Old Style"/>
          <w:sz w:val="22"/>
          <w:szCs w:val="22"/>
        </w:rPr>
        <w:t xml:space="preserve"> исследования</w:t>
      </w:r>
      <w:proofErr w:type="gramStart"/>
      <w:r w:rsidRPr="00E87AA4">
        <w:rPr>
          <w:rFonts w:ascii="Bookman Old Style" w:hAnsi="Bookman Old Style"/>
          <w:sz w:val="22"/>
          <w:szCs w:val="22"/>
        </w:rPr>
        <w:t>»</w:t>
      </w:r>
      <w:r w:rsidRPr="00E87AA4">
        <w:rPr>
          <w:rFonts w:ascii="Bookman Old Style" w:hAnsi="Bookman Old Style"/>
          <w:i/>
          <w:sz w:val="22"/>
          <w:szCs w:val="22"/>
        </w:rPr>
        <w:t>(</w:t>
      </w:r>
      <w:proofErr w:type="gramEnd"/>
      <w:r w:rsidR="001E0220" w:rsidRPr="00E87AA4">
        <w:rPr>
          <w:rFonts w:ascii="Bookman Old Style" w:hAnsi="Bookman Old Style"/>
          <w:i/>
          <w:sz w:val="22"/>
          <w:szCs w:val="22"/>
        </w:rPr>
        <w:t xml:space="preserve">до </w:t>
      </w:r>
      <w:r w:rsidR="00AF0C6F" w:rsidRPr="00E87AA4">
        <w:rPr>
          <w:rFonts w:ascii="Bookman Old Style" w:hAnsi="Bookman Old Style"/>
          <w:i/>
          <w:sz w:val="22"/>
          <w:szCs w:val="22"/>
        </w:rPr>
        <w:t>конца года)</w:t>
      </w:r>
    </w:p>
    <w:p w:rsidR="009733A3" w:rsidRPr="00E87AA4" w:rsidRDefault="009733A3" w:rsidP="00696770">
      <w:pPr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100 лет Плану ГОЭЛР</w:t>
      </w:r>
      <w:proofErr w:type="gramStart"/>
      <w:r w:rsidRPr="00E87AA4">
        <w:rPr>
          <w:rFonts w:ascii="Bookman Old Style" w:hAnsi="Bookman Old Style"/>
          <w:sz w:val="22"/>
          <w:szCs w:val="22"/>
        </w:rPr>
        <w:t>О</w:t>
      </w:r>
      <w:r w:rsidRPr="00E87AA4">
        <w:rPr>
          <w:rFonts w:ascii="Bookman Old Style" w:hAnsi="Bookman Old Style"/>
          <w:i/>
          <w:sz w:val="22"/>
          <w:szCs w:val="22"/>
        </w:rPr>
        <w:t>(</w:t>
      </w:r>
      <w:proofErr w:type="gramEnd"/>
      <w:r w:rsidRPr="00E87AA4">
        <w:rPr>
          <w:rFonts w:ascii="Bookman Old Style" w:hAnsi="Bookman Old Style"/>
          <w:i/>
          <w:sz w:val="22"/>
          <w:szCs w:val="22"/>
        </w:rPr>
        <w:t xml:space="preserve">до </w:t>
      </w:r>
      <w:r w:rsidR="000F1214" w:rsidRPr="00E87AA4">
        <w:rPr>
          <w:rFonts w:ascii="Bookman Old Style" w:hAnsi="Bookman Old Style"/>
          <w:i/>
          <w:sz w:val="22"/>
          <w:szCs w:val="22"/>
        </w:rPr>
        <w:t>конца декабря</w:t>
      </w:r>
      <w:r w:rsidRPr="00E87AA4">
        <w:rPr>
          <w:rFonts w:ascii="Bookman Old Style" w:hAnsi="Bookman Old Style"/>
          <w:i/>
          <w:sz w:val="22"/>
          <w:szCs w:val="22"/>
        </w:rPr>
        <w:t>)</w:t>
      </w:r>
    </w:p>
    <w:p w:rsidR="009733A3" w:rsidRPr="00E87AA4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90 лет ИГЭ</w:t>
      </w:r>
      <w:proofErr w:type="gramStart"/>
      <w:r w:rsidRPr="00E87AA4">
        <w:rPr>
          <w:rFonts w:ascii="Bookman Old Style" w:hAnsi="Bookman Old Style"/>
          <w:sz w:val="22"/>
          <w:szCs w:val="22"/>
        </w:rPr>
        <w:t>У</w:t>
      </w:r>
      <w:r w:rsidRPr="00E87AA4">
        <w:rPr>
          <w:rFonts w:ascii="Bookman Old Style" w:hAnsi="Bookman Old Style"/>
          <w:i/>
          <w:sz w:val="22"/>
          <w:szCs w:val="22"/>
        </w:rPr>
        <w:t>(</w:t>
      </w:r>
      <w:proofErr w:type="gramEnd"/>
      <w:r w:rsidRPr="00E87AA4">
        <w:rPr>
          <w:rFonts w:ascii="Bookman Old Style" w:hAnsi="Bookman Old Style"/>
          <w:i/>
          <w:sz w:val="22"/>
          <w:szCs w:val="22"/>
        </w:rPr>
        <w:t>до конца</w:t>
      </w:r>
      <w:r w:rsidR="000F1214" w:rsidRPr="00E87AA4">
        <w:rPr>
          <w:rFonts w:ascii="Bookman Old Style" w:hAnsi="Bookman Old Style"/>
          <w:i/>
          <w:sz w:val="22"/>
          <w:szCs w:val="22"/>
        </w:rPr>
        <w:t>декабря</w:t>
      </w:r>
      <w:r w:rsidRPr="00E87AA4">
        <w:rPr>
          <w:rFonts w:ascii="Bookman Old Style" w:hAnsi="Bookman Old Style"/>
          <w:i/>
          <w:sz w:val="22"/>
          <w:szCs w:val="22"/>
        </w:rPr>
        <w:t>)</w:t>
      </w:r>
    </w:p>
    <w:p w:rsidR="00414750" w:rsidRPr="00E87AA4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Учебные пособия и монографии 20-40-х годов  века</w:t>
      </w:r>
      <w:r w:rsidR="005D7E17" w:rsidRPr="00E87AA4">
        <w:rPr>
          <w:rFonts w:ascii="Bookman Old Style" w:hAnsi="Bookman Old Style"/>
          <w:i/>
          <w:sz w:val="22"/>
          <w:szCs w:val="22"/>
        </w:rPr>
        <w:t xml:space="preserve"> (д</w:t>
      </w:r>
      <w:r w:rsidR="00414750" w:rsidRPr="00E87AA4">
        <w:rPr>
          <w:rFonts w:ascii="Bookman Old Style" w:hAnsi="Bookman Old Style"/>
          <w:i/>
          <w:sz w:val="22"/>
          <w:szCs w:val="22"/>
        </w:rPr>
        <w:t>о конца семестра)</w:t>
      </w:r>
    </w:p>
    <w:p w:rsidR="009733A3" w:rsidRPr="00E87AA4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 xml:space="preserve">Коррупция </w:t>
      </w:r>
      <w:r w:rsidRPr="00E87AA4">
        <w:rPr>
          <w:rFonts w:ascii="Bookman Old Style" w:hAnsi="Bookman Old Style"/>
          <w:i/>
          <w:sz w:val="22"/>
          <w:szCs w:val="22"/>
        </w:rPr>
        <w:t>(на постоянной основ</w:t>
      </w:r>
      <w:r w:rsidRPr="00E87AA4">
        <w:rPr>
          <w:rFonts w:ascii="Bookman Old Style" w:hAnsi="Bookman Old Style"/>
          <w:sz w:val="22"/>
          <w:szCs w:val="22"/>
        </w:rPr>
        <w:t>е)</w:t>
      </w:r>
    </w:p>
    <w:p w:rsidR="009733A3" w:rsidRDefault="009733A3" w:rsidP="00696770">
      <w:pPr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 xml:space="preserve">Выставка «Издательский дом «Референт»» </w:t>
      </w:r>
      <w:r w:rsidRPr="00E87AA4">
        <w:rPr>
          <w:rFonts w:ascii="Bookman Old Style" w:hAnsi="Bookman Old Style"/>
          <w:i/>
          <w:sz w:val="22"/>
          <w:szCs w:val="22"/>
        </w:rPr>
        <w:t>(на постоянной основе)</w:t>
      </w:r>
    </w:p>
    <w:p w:rsidR="009C1663" w:rsidRPr="009C1663" w:rsidRDefault="009C1663" w:rsidP="00696770">
      <w:pPr>
        <w:ind w:hanging="426"/>
        <w:rPr>
          <w:rFonts w:ascii="Bookman Old Style" w:hAnsi="Bookman Old Style"/>
          <w:i/>
          <w:sz w:val="22"/>
          <w:szCs w:val="22"/>
        </w:rPr>
      </w:pPr>
      <w:r w:rsidRPr="009C1663">
        <w:rPr>
          <w:rFonts w:ascii="Bookman Old Style" w:hAnsi="Bookman Old Style"/>
          <w:sz w:val="22"/>
          <w:szCs w:val="22"/>
          <w:lang w:val="en-US"/>
        </w:rPr>
        <w:t>STOP</w:t>
      </w:r>
      <w:r w:rsidRPr="009C1663">
        <w:rPr>
          <w:rFonts w:ascii="Bookman Old Style" w:hAnsi="Bookman Old Style"/>
          <w:sz w:val="22"/>
          <w:szCs w:val="22"/>
        </w:rPr>
        <w:t>! СПИД. Информационный стол</w:t>
      </w:r>
      <w:r w:rsidRPr="009C1663">
        <w:rPr>
          <w:rFonts w:ascii="Bookman Old Style" w:hAnsi="Bookman Old Style"/>
          <w:i/>
          <w:sz w:val="22"/>
          <w:szCs w:val="22"/>
        </w:rPr>
        <w:t xml:space="preserve"> (с 1 декабря)</w:t>
      </w:r>
    </w:p>
    <w:p w:rsidR="008F2647" w:rsidRPr="00E87AA4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sz w:val="22"/>
          <w:szCs w:val="22"/>
        </w:rPr>
      </w:pPr>
    </w:p>
    <w:p w:rsidR="00876F1E" w:rsidRPr="00E87AA4" w:rsidRDefault="009733A3" w:rsidP="00876F1E">
      <w:pPr>
        <w:ind w:hanging="426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b/>
          <w:sz w:val="22"/>
          <w:szCs w:val="22"/>
        </w:rPr>
        <w:t>Абонемент учебной литературы (А-283)</w:t>
      </w:r>
    </w:p>
    <w:p w:rsidR="00876F1E" w:rsidRPr="00E87AA4" w:rsidRDefault="00176B00" w:rsidP="00876F1E">
      <w:pPr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Котельные установки и парогенераторы</w:t>
      </w:r>
      <w:r w:rsidR="00E87AA4" w:rsidRPr="00E87AA4">
        <w:rPr>
          <w:rFonts w:ascii="Bookman Old Style" w:hAnsi="Bookman Old Style"/>
          <w:sz w:val="22"/>
          <w:szCs w:val="22"/>
        </w:rPr>
        <w:t xml:space="preserve"> </w:t>
      </w:r>
      <w:r w:rsidR="00876F1E" w:rsidRPr="00E87AA4">
        <w:rPr>
          <w:rFonts w:ascii="Bookman Old Style" w:hAnsi="Bookman Old Style"/>
          <w:i/>
          <w:sz w:val="22"/>
          <w:szCs w:val="22"/>
        </w:rPr>
        <w:t>(</w:t>
      </w:r>
      <w:r w:rsidR="0037709D" w:rsidRPr="00E87AA4">
        <w:rPr>
          <w:rFonts w:ascii="Bookman Old Style" w:hAnsi="Bookman Old Style"/>
          <w:i/>
          <w:sz w:val="22"/>
          <w:szCs w:val="22"/>
        </w:rPr>
        <w:t>декабрь</w:t>
      </w:r>
      <w:r w:rsidR="00876F1E" w:rsidRPr="00E87AA4">
        <w:rPr>
          <w:rFonts w:ascii="Bookman Old Style" w:hAnsi="Bookman Old Style"/>
          <w:i/>
          <w:sz w:val="22"/>
          <w:szCs w:val="22"/>
        </w:rPr>
        <w:t>)</w:t>
      </w:r>
    </w:p>
    <w:p w:rsidR="00876F1E" w:rsidRPr="00E87AA4" w:rsidRDefault="00176B00" w:rsidP="00876F1E">
      <w:pPr>
        <w:ind w:hanging="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 xml:space="preserve">Государство и право </w:t>
      </w:r>
      <w:r w:rsidR="0037709D" w:rsidRPr="00E87AA4">
        <w:rPr>
          <w:rFonts w:ascii="Bookman Old Style" w:hAnsi="Bookman Old Style"/>
          <w:i/>
          <w:sz w:val="22"/>
          <w:szCs w:val="22"/>
        </w:rPr>
        <w:t>(декабрь</w:t>
      </w:r>
      <w:r w:rsidR="00876F1E" w:rsidRPr="00E87AA4">
        <w:rPr>
          <w:rFonts w:ascii="Bookman Old Style" w:hAnsi="Bookman Old Style"/>
          <w:i/>
          <w:sz w:val="22"/>
          <w:szCs w:val="22"/>
        </w:rPr>
        <w:t>)</w:t>
      </w:r>
    </w:p>
    <w:p w:rsidR="0093414E" w:rsidRPr="00E87AA4" w:rsidRDefault="00876F1E" w:rsidP="0093414E">
      <w:pPr>
        <w:ind w:hanging="426"/>
        <w:rPr>
          <w:rFonts w:ascii="Bookman Old Style" w:hAnsi="Bookman Old Style"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Электро</w:t>
      </w:r>
      <w:r w:rsidR="00176B00" w:rsidRPr="00E87AA4">
        <w:rPr>
          <w:rFonts w:ascii="Bookman Old Style" w:hAnsi="Bookman Old Style"/>
          <w:sz w:val="22"/>
          <w:szCs w:val="22"/>
        </w:rPr>
        <w:t>снабжени</w:t>
      </w:r>
      <w:proofErr w:type="gramStart"/>
      <w:r w:rsidR="00176B00" w:rsidRPr="00E87AA4">
        <w:rPr>
          <w:rFonts w:ascii="Bookman Old Style" w:hAnsi="Bookman Old Style"/>
          <w:sz w:val="22"/>
          <w:szCs w:val="22"/>
        </w:rPr>
        <w:t>е</w:t>
      </w:r>
      <w:r w:rsidRPr="00E87AA4">
        <w:rPr>
          <w:rFonts w:ascii="Bookman Old Style" w:hAnsi="Bookman Old Style"/>
          <w:i/>
          <w:sz w:val="22"/>
          <w:szCs w:val="22"/>
        </w:rPr>
        <w:t>(</w:t>
      </w:r>
      <w:proofErr w:type="gramEnd"/>
      <w:r w:rsidRPr="00E87AA4">
        <w:rPr>
          <w:rFonts w:ascii="Bookman Old Style" w:hAnsi="Bookman Old Style"/>
          <w:i/>
          <w:sz w:val="22"/>
          <w:szCs w:val="22"/>
        </w:rPr>
        <w:t xml:space="preserve">с 15 </w:t>
      </w:r>
      <w:r w:rsidR="00176B00" w:rsidRPr="00E87AA4">
        <w:rPr>
          <w:rFonts w:ascii="Bookman Old Style" w:hAnsi="Bookman Old Style"/>
          <w:i/>
          <w:sz w:val="22"/>
          <w:szCs w:val="22"/>
        </w:rPr>
        <w:t>дека</w:t>
      </w:r>
      <w:r w:rsidRPr="00E87AA4">
        <w:rPr>
          <w:rFonts w:ascii="Bookman Old Style" w:hAnsi="Bookman Old Style"/>
          <w:i/>
          <w:sz w:val="22"/>
          <w:szCs w:val="22"/>
        </w:rPr>
        <w:t>бря</w:t>
      </w:r>
      <w:r w:rsidRPr="00E87AA4">
        <w:rPr>
          <w:rFonts w:ascii="Bookman Old Style" w:hAnsi="Bookman Old Style"/>
          <w:sz w:val="22"/>
          <w:szCs w:val="22"/>
        </w:rPr>
        <w:t>)</w:t>
      </w:r>
    </w:p>
    <w:p w:rsidR="00176B00" w:rsidRPr="00E87AA4" w:rsidRDefault="00176B00" w:rsidP="0093414E">
      <w:pPr>
        <w:ind w:hanging="426"/>
        <w:rPr>
          <w:rFonts w:ascii="Bookman Old Style" w:hAnsi="Bookman Old Style"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 xml:space="preserve">Изучаем химию </w:t>
      </w:r>
      <w:r w:rsidRPr="00E87AA4">
        <w:rPr>
          <w:rFonts w:ascii="Bookman Old Style" w:hAnsi="Bookman Old Style"/>
          <w:i/>
          <w:sz w:val="22"/>
          <w:szCs w:val="22"/>
        </w:rPr>
        <w:t>(с 15 декабря)</w:t>
      </w:r>
    </w:p>
    <w:p w:rsidR="00876F1E" w:rsidRPr="00E87AA4" w:rsidRDefault="00876F1E" w:rsidP="009E5877">
      <w:pPr>
        <w:ind w:hanging="426"/>
        <w:rPr>
          <w:rFonts w:ascii="Bookman Old Style" w:hAnsi="Bookman Old Style"/>
          <w:b/>
          <w:i/>
        </w:rPr>
      </w:pPr>
    </w:p>
    <w:p w:rsidR="009733A3" w:rsidRPr="00E87AA4" w:rsidRDefault="009733A3" w:rsidP="00696770">
      <w:pPr>
        <w:ind w:hanging="426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b/>
          <w:sz w:val="22"/>
          <w:szCs w:val="22"/>
        </w:rPr>
        <w:t>Читальный зал учебной литературы (А-289)</w:t>
      </w:r>
    </w:p>
    <w:p w:rsidR="00E51F6A" w:rsidRPr="00E87AA4" w:rsidRDefault="000F3237" w:rsidP="00E51F6A">
      <w:pPr>
        <w:ind w:hanging="426"/>
        <w:rPr>
          <w:rFonts w:ascii="Bookman Old Style" w:eastAsia="Calibri" w:hAnsi="Bookman Old Style"/>
          <w:sz w:val="22"/>
          <w:szCs w:val="22"/>
        </w:rPr>
      </w:pPr>
      <w:r w:rsidRPr="00E87AA4">
        <w:rPr>
          <w:rFonts w:ascii="Bookman Old Style" w:eastAsia="Calibri" w:hAnsi="Bookman Old Style"/>
          <w:sz w:val="22"/>
          <w:szCs w:val="22"/>
        </w:rPr>
        <w:t>Основы машиностроения</w:t>
      </w:r>
      <w:r w:rsidR="00E87AA4" w:rsidRPr="00E87AA4">
        <w:rPr>
          <w:rFonts w:ascii="Bookman Old Style" w:eastAsia="Calibri" w:hAnsi="Bookman Old Style"/>
          <w:sz w:val="22"/>
          <w:szCs w:val="22"/>
        </w:rPr>
        <w:t xml:space="preserve"> </w:t>
      </w:r>
      <w:r w:rsidR="001B7B01" w:rsidRPr="00E87AA4">
        <w:rPr>
          <w:rFonts w:ascii="Bookman Old Style" w:eastAsia="Calibri" w:hAnsi="Bookman Old Style"/>
          <w:i/>
          <w:sz w:val="22"/>
          <w:szCs w:val="22"/>
        </w:rPr>
        <w:t>(</w:t>
      </w:r>
      <w:r w:rsidR="003326F8" w:rsidRPr="00E87AA4">
        <w:rPr>
          <w:rFonts w:ascii="Bookman Old Style" w:eastAsia="Calibri" w:hAnsi="Bookman Old Style"/>
          <w:i/>
          <w:sz w:val="22"/>
          <w:szCs w:val="22"/>
        </w:rPr>
        <w:t>декабрь</w:t>
      </w:r>
      <w:r w:rsidR="001B7B01" w:rsidRPr="00E87AA4">
        <w:rPr>
          <w:rFonts w:ascii="Bookman Old Style" w:eastAsia="Calibri" w:hAnsi="Bookman Old Style"/>
          <w:i/>
          <w:sz w:val="22"/>
          <w:szCs w:val="22"/>
        </w:rPr>
        <w:t>)</w:t>
      </w:r>
    </w:p>
    <w:p w:rsidR="001B7B01" w:rsidRPr="00E87AA4" w:rsidRDefault="00E51F6A" w:rsidP="001B7B01">
      <w:pPr>
        <w:ind w:hanging="426"/>
        <w:rPr>
          <w:rFonts w:ascii="Bookman Old Style" w:eastAsia="Calibri" w:hAnsi="Bookman Old Style"/>
          <w:i/>
          <w:sz w:val="22"/>
          <w:szCs w:val="22"/>
        </w:rPr>
      </w:pPr>
      <w:r w:rsidRPr="00E87AA4">
        <w:rPr>
          <w:rFonts w:ascii="Bookman Old Style" w:eastAsia="Calibri" w:hAnsi="Bookman Old Style"/>
          <w:sz w:val="22"/>
          <w:szCs w:val="22"/>
        </w:rPr>
        <w:t xml:space="preserve">Теоретическая механика </w:t>
      </w:r>
      <w:r w:rsidRPr="00E87AA4">
        <w:rPr>
          <w:rFonts w:ascii="Bookman Old Style" w:eastAsia="Calibri" w:hAnsi="Bookman Old Style"/>
          <w:i/>
          <w:sz w:val="22"/>
          <w:szCs w:val="22"/>
        </w:rPr>
        <w:t>(</w:t>
      </w:r>
      <w:r w:rsidR="003326F8" w:rsidRPr="00E87AA4">
        <w:rPr>
          <w:rFonts w:ascii="Bookman Old Style" w:eastAsia="Calibri" w:hAnsi="Bookman Old Style"/>
          <w:i/>
          <w:sz w:val="22"/>
          <w:szCs w:val="22"/>
        </w:rPr>
        <w:t>декабрь</w:t>
      </w:r>
      <w:r w:rsidRPr="00E87AA4">
        <w:rPr>
          <w:rFonts w:ascii="Bookman Old Style" w:eastAsia="Calibri" w:hAnsi="Bookman Old Style"/>
          <w:i/>
          <w:sz w:val="22"/>
          <w:szCs w:val="22"/>
        </w:rPr>
        <w:t>)</w:t>
      </w:r>
    </w:p>
    <w:p w:rsidR="001B7B01" w:rsidRPr="00E87AA4" w:rsidRDefault="00E51F6A" w:rsidP="001B7B01">
      <w:pPr>
        <w:ind w:hanging="426"/>
        <w:rPr>
          <w:rFonts w:ascii="Bookman Old Style" w:eastAsia="Calibri" w:hAnsi="Bookman Old Style"/>
          <w:i/>
          <w:sz w:val="22"/>
          <w:szCs w:val="22"/>
        </w:rPr>
      </w:pPr>
      <w:r w:rsidRPr="00E87AA4">
        <w:rPr>
          <w:rFonts w:ascii="Bookman Old Style" w:eastAsia="Calibri" w:hAnsi="Bookman Old Style"/>
          <w:sz w:val="22"/>
          <w:szCs w:val="22"/>
        </w:rPr>
        <w:t xml:space="preserve">Курсовое проектирование деталей машин </w:t>
      </w:r>
      <w:r w:rsidRPr="00E87AA4">
        <w:rPr>
          <w:rFonts w:ascii="Bookman Old Style" w:eastAsia="Calibri" w:hAnsi="Bookman Old Style"/>
          <w:i/>
          <w:sz w:val="22"/>
          <w:szCs w:val="22"/>
        </w:rPr>
        <w:t>(</w:t>
      </w:r>
      <w:r w:rsidR="003326F8" w:rsidRPr="00E87AA4">
        <w:rPr>
          <w:rFonts w:ascii="Bookman Old Style" w:eastAsia="Calibri" w:hAnsi="Bookman Old Style"/>
          <w:i/>
          <w:sz w:val="22"/>
          <w:szCs w:val="22"/>
        </w:rPr>
        <w:t>декабрь</w:t>
      </w:r>
      <w:r w:rsidRPr="00E87AA4">
        <w:rPr>
          <w:rFonts w:ascii="Bookman Old Style" w:eastAsia="Calibri" w:hAnsi="Bookman Old Style"/>
          <w:i/>
          <w:sz w:val="22"/>
          <w:szCs w:val="22"/>
        </w:rPr>
        <w:t>)</w:t>
      </w:r>
    </w:p>
    <w:p w:rsidR="001B7B01" w:rsidRPr="00E87AA4" w:rsidRDefault="00E51F6A" w:rsidP="001B7B01">
      <w:pPr>
        <w:ind w:hanging="426"/>
        <w:rPr>
          <w:rFonts w:ascii="Bookman Old Style" w:eastAsia="Calibri" w:hAnsi="Bookman Old Style"/>
          <w:sz w:val="22"/>
          <w:szCs w:val="22"/>
        </w:rPr>
      </w:pPr>
      <w:r w:rsidRPr="00E87AA4">
        <w:rPr>
          <w:rFonts w:ascii="Bookman Old Style" w:eastAsia="Calibri" w:hAnsi="Bookman Old Style"/>
          <w:sz w:val="22"/>
          <w:szCs w:val="22"/>
        </w:rPr>
        <w:t>Новинки (</w:t>
      </w:r>
      <w:r w:rsidR="001B7B01" w:rsidRPr="00E87AA4">
        <w:rPr>
          <w:rFonts w:ascii="Bookman Old Style" w:eastAsia="Calibri" w:hAnsi="Bookman Old Style"/>
          <w:sz w:val="22"/>
          <w:szCs w:val="22"/>
        </w:rPr>
        <w:t xml:space="preserve">на </w:t>
      </w:r>
      <w:r w:rsidRPr="00E87AA4">
        <w:rPr>
          <w:rFonts w:ascii="Bookman Old Style" w:eastAsia="Calibri" w:hAnsi="Bookman Old Style"/>
          <w:sz w:val="22"/>
          <w:szCs w:val="22"/>
        </w:rPr>
        <w:t>постоянно</w:t>
      </w:r>
      <w:r w:rsidR="001B7B01" w:rsidRPr="00E87AA4">
        <w:rPr>
          <w:rFonts w:ascii="Bookman Old Style" w:eastAsia="Calibri" w:hAnsi="Bookman Old Style"/>
          <w:sz w:val="22"/>
          <w:szCs w:val="22"/>
        </w:rPr>
        <w:t>й основе)</w:t>
      </w:r>
    </w:p>
    <w:p w:rsidR="001B7B01" w:rsidRPr="00E87AA4" w:rsidRDefault="00E51F6A" w:rsidP="001B7B01">
      <w:pPr>
        <w:ind w:hanging="426"/>
        <w:rPr>
          <w:rFonts w:ascii="Bookman Old Style" w:eastAsia="Calibri" w:hAnsi="Bookman Old Style"/>
          <w:i/>
          <w:sz w:val="22"/>
          <w:szCs w:val="22"/>
        </w:rPr>
      </w:pPr>
      <w:proofErr w:type="spellStart"/>
      <w:r w:rsidRPr="00E87AA4">
        <w:rPr>
          <w:rFonts w:ascii="Bookman Old Style" w:eastAsia="Calibri" w:hAnsi="Bookman Old Style"/>
          <w:sz w:val="22"/>
          <w:szCs w:val="22"/>
        </w:rPr>
        <w:t>Тепломассообме</w:t>
      </w:r>
      <w:proofErr w:type="gramStart"/>
      <w:r w:rsidRPr="00E87AA4">
        <w:rPr>
          <w:rFonts w:ascii="Bookman Old Style" w:eastAsia="Calibri" w:hAnsi="Bookman Old Style"/>
          <w:sz w:val="22"/>
          <w:szCs w:val="22"/>
        </w:rPr>
        <w:t>н</w:t>
      </w:r>
      <w:proofErr w:type="spellEnd"/>
      <w:r w:rsidRPr="00E87AA4">
        <w:rPr>
          <w:rFonts w:ascii="Bookman Old Style" w:eastAsia="Calibri" w:hAnsi="Bookman Old Style"/>
          <w:i/>
          <w:sz w:val="22"/>
          <w:szCs w:val="22"/>
        </w:rPr>
        <w:t>(</w:t>
      </w:r>
      <w:proofErr w:type="gramEnd"/>
      <w:r w:rsidRPr="00E87AA4">
        <w:rPr>
          <w:rFonts w:ascii="Bookman Old Style" w:eastAsia="Calibri" w:hAnsi="Bookman Old Style"/>
          <w:i/>
          <w:sz w:val="22"/>
          <w:szCs w:val="22"/>
        </w:rPr>
        <w:t>с 15 декабря)</w:t>
      </w:r>
    </w:p>
    <w:p w:rsidR="001B7B01" w:rsidRPr="00E87AA4" w:rsidRDefault="00E51F6A" w:rsidP="001B7B01">
      <w:pPr>
        <w:ind w:hanging="426"/>
        <w:rPr>
          <w:rFonts w:ascii="Bookman Old Style" w:eastAsia="Calibri" w:hAnsi="Bookman Old Style"/>
          <w:i/>
          <w:sz w:val="22"/>
          <w:szCs w:val="22"/>
        </w:rPr>
      </w:pPr>
      <w:r w:rsidRPr="00E87AA4">
        <w:rPr>
          <w:rFonts w:ascii="Bookman Old Style" w:eastAsia="Calibri" w:hAnsi="Bookman Old Style"/>
          <w:sz w:val="22"/>
          <w:szCs w:val="22"/>
        </w:rPr>
        <w:t xml:space="preserve">Политология          </w:t>
      </w:r>
      <w:r w:rsidRPr="00E87AA4">
        <w:rPr>
          <w:rFonts w:ascii="Bookman Old Style" w:eastAsia="Calibri" w:hAnsi="Bookman Old Style"/>
          <w:i/>
          <w:sz w:val="22"/>
          <w:szCs w:val="22"/>
        </w:rPr>
        <w:t>(с 15 декабря)</w:t>
      </w:r>
    </w:p>
    <w:p w:rsidR="001B7B01" w:rsidRPr="00E87AA4" w:rsidRDefault="00E51F6A" w:rsidP="001B7B01">
      <w:pPr>
        <w:ind w:hanging="426"/>
        <w:rPr>
          <w:rFonts w:ascii="Bookman Old Style" w:eastAsia="Calibri" w:hAnsi="Bookman Old Style"/>
          <w:sz w:val="22"/>
          <w:szCs w:val="22"/>
        </w:rPr>
      </w:pPr>
      <w:r w:rsidRPr="00E87AA4">
        <w:rPr>
          <w:rFonts w:ascii="Bookman Old Style" w:eastAsia="Calibri" w:hAnsi="Bookman Old Style"/>
          <w:sz w:val="22"/>
          <w:szCs w:val="22"/>
        </w:rPr>
        <w:t xml:space="preserve">Промышленная электроника </w:t>
      </w:r>
      <w:r w:rsidRPr="00E87AA4">
        <w:rPr>
          <w:rFonts w:ascii="Bookman Old Style" w:eastAsia="Calibri" w:hAnsi="Bookman Old Style"/>
          <w:i/>
          <w:sz w:val="22"/>
          <w:szCs w:val="22"/>
        </w:rPr>
        <w:t>(с 15 декабря)</w:t>
      </w:r>
    </w:p>
    <w:p w:rsidR="00E51F6A" w:rsidRPr="00E87AA4" w:rsidRDefault="00E87AA4" w:rsidP="00E87AA4">
      <w:pPr>
        <w:ind w:left="-426" w:hanging="426"/>
        <w:rPr>
          <w:rFonts w:ascii="Bookman Old Style" w:eastAsia="Calibri" w:hAnsi="Bookman Old Style"/>
          <w:sz w:val="22"/>
          <w:szCs w:val="22"/>
        </w:rPr>
      </w:pPr>
      <w:r w:rsidRPr="00E87AA4">
        <w:rPr>
          <w:rFonts w:ascii="Bookman Old Style" w:eastAsia="Calibri" w:hAnsi="Bookman Old Style"/>
          <w:i/>
          <w:sz w:val="22"/>
          <w:szCs w:val="22"/>
        </w:rPr>
        <w:t xml:space="preserve">     </w:t>
      </w:r>
      <w:r w:rsidR="00E51F6A" w:rsidRPr="00E87AA4">
        <w:rPr>
          <w:rFonts w:ascii="Bookman Old Style" w:eastAsia="Calibri" w:hAnsi="Bookman Old Style"/>
          <w:i/>
          <w:sz w:val="22"/>
          <w:szCs w:val="22"/>
        </w:rPr>
        <w:t>Открытые просмотры</w:t>
      </w:r>
      <w:r w:rsidR="00E51F6A" w:rsidRPr="00E87AA4">
        <w:rPr>
          <w:rFonts w:ascii="Bookman Old Style" w:eastAsia="Calibri" w:hAnsi="Bookman Old Style"/>
          <w:b/>
          <w:i/>
          <w:sz w:val="22"/>
          <w:szCs w:val="22"/>
        </w:rPr>
        <w:t xml:space="preserve">: </w:t>
      </w:r>
      <w:r w:rsidR="00E51F6A" w:rsidRPr="00E87AA4">
        <w:rPr>
          <w:rFonts w:ascii="Bookman Old Style" w:eastAsia="Calibri" w:hAnsi="Bookman Old Style"/>
          <w:b/>
          <w:sz w:val="22"/>
          <w:szCs w:val="22"/>
        </w:rPr>
        <w:t>«</w:t>
      </w:r>
      <w:r w:rsidRPr="00E87AA4">
        <w:rPr>
          <w:rFonts w:ascii="Bookman Old Style" w:eastAsia="Calibri" w:hAnsi="Bookman Old Style"/>
          <w:b/>
          <w:sz w:val="22"/>
          <w:szCs w:val="22"/>
        </w:rPr>
        <w:t>Возобновляемые источники энергии»</w:t>
      </w:r>
      <w:r w:rsidR="004B7866" w:rsidRPr="00E87AA4">
        <w:rPr>
          <w:rFonts w:ascii="Bookman Old Style" w:eastAsia="Calibri" w:hAnsi="Bookman Old Style"/>
          <w:sz w:val="22"/>
          <w:szCs w:val="22"/>
        </w:rPr>
        <w:t>:</w:t>
      </w:r>
      <w:r w:rsidRPr="00E87AA4">
        <w:rPr>
          <w:rFonts w:ascii="Bookman Old Style" w:eastAsia="Calibri" w:hAnsi="Bookman Old Style"/>
          <w:sz w:val="22"/>
          <w:szCs w:val="22"/>
        </w:rPr>
        <w:t xml:space="preserve"> </w:t>
      </w:r>
      <w:proofErr w:type="gramStart"/>
      <w:r w:rsidR="00E51F6A" w:rsidRPr="00E87AA4">
        <w:rPr>
          <w:rFonts w:ascii="Bookman Old Style" w:eastAsia="Calibri" w:hAnsi="Bookman Old Style"/>
          <w:sz w:val="22"/>
          <w:szCs w:val="22"/>
        </w:rPr>
        <w:t>к</w:t>
      </w:r>
      <w:proofErr w:type="gramEnd"/>
      <w:r w:rsidR="00E51F6A" w:rsidRPr="00E87AA4">
        <w:rPr>
          <w:rFonts w:ascii="Bookman Old Style" w:eastAsia="Calibri" w:hAnsi="Bookman Old Style"/>
          <w:sz w:val="22"/>
          <w:szCs w:val="22"/>
        </w:rPr>
        <w:t xml:space="preserve"> Дню энергетика</w:t>
      </w:r>
    </w:p>
    <w:p w:rsidR="00E51F6A" w:rsidRPr="00E87AA4" w:rsidRDefault="00E87AA4" w:rsidP="00E51F6A">
      <w:pPr>
        <w:rPr>
          <w:rFonts w:ascii="Bookman Old Style" w:eastAsia="Calibri" w:hAnsi="Bookman Old Style"/>
          <w:i/>
          <w:sz w:val="22"/>
          <w:szCs w:val="22"/>
        </w:rPr>
      </w:pPr>
      <w:r w:rsidRPr="00E87AA4">
        <w:rPr>
          <w:rFonts w:ascii="Bookman Old Style" w:eastAsia="Calibri" w:hAnsi="Bookman Old Style"/>
          <w:b/>
          <w:sz w:val="22"/>
          <w:szCs w:val="22"/>
        </w:rPr>
        <w:t xml:space="preserve">                              </w:t>
      </w:r>
      <w:r w:rsidR="003326F8" w:rsidRPr="00E87AA4">
        <w:rPr>
          <w:rFonts w:ascii="Bookman Old Style" w:eastAsia="Calibri" w:hAnsi="Bookman Old Style"/>
          <w:b/>
          <w:sz w:val="22"/>
          <w:szCs w:val="22"/>
        </w:rPr>
        <w:t xml:space="preserve"> «Зима – пора чудес»</w:t>
      </w:r>
      <w:r w:rsidR="004B7866" w:rsidRPr="00E87AA4">
        <w:rPr>
          <w:rFonts w:ascii="Bookman Old Style" w:eastAsia="Calibri" w:hAnsi="Bookman Old Style"/>
          <w:sz w:val="22"/>
          <w:szCs w:val="22"/>
        </w:rPr>
        <w:t>: к Новому Году</w:t>
      </w:r>
      <w:bookmarkStart w:id="0" w:name="_GoBack"/>
      <w:bookmarkEnd w:id="0"/>
      <w:r w:rsidRPr="00E87AA4">
        <w:rPr>
          <w:rFonts w:ascii="Bookman Old Style" w:eastAsia="Calibri" w:hAnsi="Bookman Old Style"/>
          <w:sz w:val="22"/>
          <w:szCs w:val="22"/>
        </w:rPr>
        <w:t xml:space="preserve"> </w:t>
      </w:r>
      <w:r w:rsidR="00E51F6A" w:rsidRPr="00E87AA4">
        <w:rPr>
          <w:rFonts w:ascii="Bookman Old Style" w:eastAsia="Calibri" w:hAnsi="Bookman Old Style"/>
          <w:i/>
          <w:sz w:val="22"/>
          <w:szCs w:val="22"/>
        </w:rPr>
        <w:t>(с 20 декабря)</w:t>
      </w:r>
    </w:p>
    <w:p w:rsidR="00D03342" w:rsidRPr="00E87AA4" w:rsidRDefault="00D03342" w:rsidP="00876F1E">
      <w:pPr>
        <w:rPr>
          <w:rFonts w:ascii="Bookman Old Style" w:hAnsi="Bookman Old Style"/>
          <w:b/>
          <w:sz w:val="22"/>
          <w:szCs w:val="22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b/>
          <w:sz w:val="22"/>
          <w:szCs w:val="22"/>
        </w:rPr>
        <w:t>Абонемент художественной литературы (А-181)</w:t>
      </w:r>
    </w:p>
    <w:p w:rsidR="009C1663" w:rsidRPr="009C1663" w:rsidRDefault="009C1663" w:rsidP="00696770">
      <w:pPr>
        <w:ind w:hanging="426"/>
        <w:rPr>
          <w:rFonts w:ascii="Bookman Old Style" w:hAnsi="Bookman Old Style"/>
          <w:sz w:val="22"/>
          <w:szCs w:val="22"/>
        </w:rPr>
      </w:pPr>
      <w:r w:rsidRPr="009C1663">
        <w:rPr>
          <w:rFonts w:ascii="Bookman Old Style" w:hAnsi="Bookman Old Style"/>
          <w:sz w:val="22"/>
          <w:szCs w:val="22"/>
        </w:rPr>
        <w:t>Щедра на гениев Россия</w:t>
      </w:r>
      <w:proofErr w:type="gramStart"/>
      <w:r w:rsidRPr="009C1663">
        <w:rPr>
          <w:rFonts w:ascii="Bookman Old Style" w:hAnsi="Bookman Old Style"/>
          <w:i/>
          <w:sz w:val="22"/>
          <w:szCs w:val="22"/>
        </w:rPr>
        <w:t>… К</w:t>
      </w:r>
      <w:proofErr w:type="gramEnd"/>
      <w:r w:rsidRPr="009C1663">
        <w:rPr>
          <w:rFonts w:ascii="Bookman Old Style" w:hAnsi="Bookman Old Style"/>
          <w:i/>
          <w:sz w:val="22"/>
          <w:szCs w:val="22"/>
        </w:rPr>
        <w:t xml:space="preserve"> 200-летию Ф. М. Достоевского и Н. А. Некрасова </w:t>
      </w:r>
      <w:r w:rsidRPr="00E87AA4">
        <w:rPr>
          <w:rFonts w:ascii="Bookman Old Style" w:hAnsi="Bookman Old Style"/>
          <w:i/>
          <w:sz w:val="22"/>
          <w:szCs w:val="22"/>
        </w:rPr>
        <w:t>(декабрь)</w:t>
      </w:r>
      <w:r w:rsidRPr="009C1663">
        <w:rPr>
          <w:rFonts w:ascii="Bookman Old Style" w:hAnsi="Bookman Old Style"/>
          <w:sz w:val="22"/>
          <w:szCs w:val="22"/>
        </w:rPr>
        <w:t xml:space="preserve"> </w:t>
      </w:r>
    </w:p>
    <w:p w:rsidR="009733A3" w:rsidRPr="00E87AA4" w:rsidRDefault="009733A3" w:rsidP="00696770">
      <w:pPr>
        <w:ind w:hanging="426"/>
        <w:rPr>
          <w:rFonts w:ascii="Bookman Old Style" w:hAnsi="Bookman Old Style"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От сердца в дар</w:t>
      </w:r>
      <w:r w:rsidR="006A28D8" w:rsidRPr="00E87AA4">
        <w:rPr>
          <w:rFonts w:ascii="Bookman Old Style" w:hAnsi="Bookman Old Style"/>
          <w:sz w:val="22"/>
          <w:szCs w:val="22"/>
        </w:rPr>
        <w:t xml:space="preserve"> (</w:t>
      </w:r>
      <w:r w:rsidR="006A28D8" w:rsidRPr="00E87AA4">
        <w:rPr>
          <w:rFonts w:ascii="Bookman Old Style" w:hAnsi="Bookman Old Style"/>
          <w:i/>
          <w:sz w:val="22"/>
          <w:szCs w:val="22"/>
        </w:rPr>
        <w:t>до конца года</w:t>
      </w:r>
      <w:r w:rsidR="006A28D8" w:rsidRPr="00E87AA4">
        <w:rPr>
          <w:rFonts w:ascii="Bookman Old Style" w:hAnsi="Bookman Old Style"/>
          <w:sz w:val="22"/>
          <w:szCs w:val="22"/>
        </w:rPr>
        <w:t>)</w:t>
      </w:r>
    </w:p>
    <w:p w:rsidR="00C03193" w:rsidRPr="00E87AA4" w:rsidRDefault="00C03193" w:rsidP="00696770">
      <w:pPr>
        <w:ind w:hanging="426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Весь мир в чемодане -  на базе студенческого проекта «Буккроссинг»</w:t>
      </w:r>
      <w:r w:rsidR="00E87AA4" w:rsidRPr="00E87AA4">
        <w:rPr>
          <w:rFonts w:ascii="Bookman Old Style" w:hAnsi="Bookman Old Style"/>
          <w:sz w:val="22"/>
          <w:szCs w:val="22"/>
        </w:rPr>
        <w:t xml:space="preserve"> </w:t>
      </w:r>
      <w:r w:rsidRPr="00E87AA4">
        <w:rPr>
          <w:rFonts w:ascii="Bookman Old Style" w:hAnsi="Bookman Old Style"/>
          <w:i/>
          <w:sz w:val="22"/>
          <w:szCs w:val="22"/>
        </w:rPr>
        <w:t>(</w:t>
      </w:r>
      <w:r w:rsidR="004B7866" w:rsidRPr="00E87AA4">
        <w:rPr>
          <w:rFonts w:ascii="Bookman Old Style" w:hAnsi="Bookman Old Style"/>
          <w:i/>
          <w:sz w:val="22"/>
          <w:szCs w:val="22"/>
        </w:rPr>
        <w:t>дека</w:t>
      </w:r>
      <w:r w:rsidRPr="00E87AA4">
        <w:rPr>
          <w:rFonts w:ascii="Bookman Old Style" w:hAnsi="Bookman Old Style"/>
          <w:i/>
          <w:sz w:val="22"/>
          <w:szCs w:val="22"/>
        </w:rPr>
        <w:t>брь)</w:t>
      </w:r>
    </w:p>
    <w:p w:rsidR="004B7866" w:rsidRPr="00E87AA4" w:rsidRDefault="004B7866" w:rsidP="004B7866">
      <w:pPr>
        <w:ind w:hanging="426"/>
        <w:rPr>
          <w:rFonts w:ascii="Bookman Old Style" w:hAnsi="Bookman Old Style"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Новые книги.</w:t>
      </w:r>
    </w:p>
    <w:p w:rsidR="008F2647" w:rsidRPr="00E87AA4" w:rsidRDefault="008F2647" w:rsidP="00696770">
      <w:pPr>
        <w:ind w:hanging="426"/>
        <w:rPr>
          <w:rFonts w:ascii="Bookman Old Style" w:hAnsi="Bookman Old Style"/>
          <w:b/>
        </w:rPr>
      </w:pPr>
    </w:p>
    <w:p w:rsidR="00D47645" w:rsidRPr="00E87AA4" w:rsidRDefault="00AB67AB" w:rsidP="00D47645">
      <w:pPr>
        <w:ind w:hanging="426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b/>
          <w:sz w:val="22"/>
          <w:szCs w:val="22"/>
        </w:rPr>
        <w:t>Научно-библиографический отдел (А-281)</w:t>
      </w:r>
    </w:p>
    <w:p w:rsidR="001E710D" w:rsidRPr="00E87AA4" w:rsidRDefault="000317D8" w:rsidP="001E710D">
      <w:pPr>
        <w:ind w:left="-426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 w:cs="Tahoma"/>
          <w:sz w:val="22"/>
          <w:szCs w:val="22"/>
        </w:rPr>
        <w:t>«Устойчивая энергетика на благо каждого»</w:t>
      </w:r>
      <w:r w:rsidR="00E87AA4">
        <w:rPr>
          <w:rFonts w:ascii="Bookman Old Style" w:hAnsi="Bookman Old Style" w:cs="Tahoma"/>
          <w:sz w:val="22"/>
          <w:szCs w:val="22"/>
        </w:rPr>
        <w:t xml:space="preserve"> </w:t>
      </w:r>
      <w:r w:rsidRPr="00E87AA4">
        <w:rPr>
          <w:rFonts w:ascii="Bookman Old Style" w:hAnsi="Bookman Old Style" w:cs="Tahoma"/>
          <w:sz w:val="22"/>
          <w:szCs w:val="22"/>
        </w:rPr>
        <w:t>(</w:t>
      </w:r>
      <w:r w:rsidRPr="00E87AA4">
        <w:rPr>
          <w:rFonts w:ascii="Bookman Old Style" w:hAnsi="Bookman Old Style" w:cs="Tahoma"/>
          <w:sz w:val="22"/>
          <w:szCs w:val="22"/>
          <w:shd w:val="clear" w:color="auto" w:fill="FFFFFF"/>
        </w:rPr>
        <w:t>2014–2024 гг. - Десятилетие устойчивой энергетики для всех</w:t>
      </w:r>
      <w:r w:rsidR="00E87AA4">
        <w:rPr>
          <w:rFonts w:ascii="Bookman Old Style" w:hAnsi="Bookman Old Style" w:cs="Tahoma"/>
          <w:sz w:val="22"/>
          <w:szCs w:val="22"/>
          <w:shd w:val="clear" w:color="auto" w:fill="FFFFFF"/>
        </w:rPr>
        <w:t>)</w:t>
      </w:r>
      <w:r w:rsidR="00E87AA4" w:rsidRPr="00E87AA4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</w:t>
      </w:r>
      <w:r w:rsidR="00D47645" w:rsidRPr="00E87AA4">
        <w:rPr>
          <w:rFonts w:ascii="Bookman Old Style" w:hAnsi="Bookman Old Style"/>
          <w:i/>
          <w:sz w:val="22"/>
          <w:szCs w:val="22"/>
        </w:rPr>
        <w:t>(</w:t>
      </w:r>
      <w:r w:rsidR="00176B00" w:rsidRPr="00E87AA4">
        <w:rPr>
          <w:rFonts w:ascii="Bookman Old Style" w:hAnsi="Bookman Old Style"/>
          <w:i/>
          <w:sz w:val="22"/>
          <w:szCs w:val="22"/>
        </w:rPr>
        <w:t>дека</w:t>
      </w:r>
      <w:r w:rsidR="00D47645" w:rsidRPr="00E87AA4">
        <w:rPr>
          <w:rFonts w:ascii="Bookman Old Style" w:hAnsi="Bookman Old Style"/>
          <w:i/>
          <w:sz w:val="22"/>
          <w:szCs w:val="22"/>
        </w:rPr>
        <w:t>брь)</w:t>
      </w:r>
    </w:p>
    <w:p w:rsidR="000317D8" w:rsidRPr="00E87AA4" w:rsidRDefault="001E710D" w:rsidP="001E710D">
      <w:pPr>
        <w:ind w:left="-426"/>
        <w:rPr>
          <w:rFonts w:ascii="Bookman Old Style" w:hAnsi="Bookman Old Style" w:cs="Tahoma"/>
          <w:sz w:val="22"/>
          <w:szCs w:val="22"/>
        </w:rPr>
      </w:pPr>
      <w:r w:rsidRPr="00E87AA4">
        <w:rPr>
          <w:rFonts w:ascii="Bookman Old Style" w:hAnsi="Bookman Old Style"/>
          <w:sz w:val="22"/>
          <w:szCs w:val="22"/>
        </w:rPr>
        <w:t>«</w:t>
      </w:r>
      <w:r w:rsidR="00D47645" w:rsidRPr="00E87AA4">
        <w:rPr>
          <w:rFonts w:ascii="Bookman Old Style" w:hAnsi="Bookman Old Style"/>
          <w:sz w:val="22"/>
          <w:szCs w:val="22"/>
        </w:rPr>
        <w:t xml:space="preserve">Книжные редкости»: представлено издание: </w:t>
      </w:r>
      <w:r w:rsidR="000317D8" w:rsidRPr="00E87AA4">
        <w:rPr>
          <w:rFonts w:ascii="Bookman Old Style" w:hAnsi="Bookman Old Style" w:cs="Tahoma"/>
          <w:sz w:val="22"/>
          <w:szCs w:val="22"/>
        </w:rPr>
        <w:t>Зернов Д. С. Прикладная механика. – СПб.,1911.</w:t>
      </w:r>
    </w:p>
    <w:p w:rsidR="00E87AA4" w:rsidRPr="00E87AA4" w:rsidRDefault="00D47645" w:rsidP="00E87AA4">
      <w:pPr>
        <w:ind w:left="-426"/>
        <w:jc w:val="right"/>
        <w:rPr>
          <w:rFonts w:ascii="Bookman Old Style" w:hAnsi="Bookman Old Style"/>
          <w:i/>
          <w:sz w:val="22"/>
          <w:szCs w:val="22"/>
        </w:rPr>
      </w:pPr>
      <w:r w:rsidRPr="00E87AA4">
        <w:rPr>
          <w:rFonts w:ascii="Bookman Old Style" w:hAnsi="Bookman Old Style"/>
          <w:i/>
          <w:sz w:val="22"/>
          <w:szCs w:val="22"/>
        </w:rPr>
        <w:t>Выставка размещена в Читальном зале учебной литературы, А-289</w:t>
      </w:r>
    </w:p>
    <w:p w:rsidR="00D47645" w:rsidRPr="00E87AA4" w:rsidRDefault="00D47645" w:rsidP="00E87AA4">
      <w:pPr>
        <w:ind w:left="-426"/>
        <w:jc w:val="right"/>
        <w:rPr>
          <w:rFonts w:ascii="Bookman Old Style" w:hAnsi="Bookman Old Style"/>
          <w:b/>
          <w:sz w:val="22"/>
          <w:szCs w:val="22"/>
        </w:rPr>
      </w:pPr>
      <w:r w:rsidRPr="00E87AA4">
        <w:rPr>
          <w:rFonts w:ascii="Bookman Old Style" w:hAnsi="Bookman Old Style"/>
          <w:i/>
          <w:sz w:val="22"/>
          <w:szCs w:val="22"/>
        </w:rPr>
        <w:t xml:space="preserve"> (</w:t>
      </w:r>
      <w:r w:rsidR="004B7866" w:rsidRPr="00E87AA4">
        <w:rPr>
          <w:rFonts w:ascii="Bookman Old Style" w:hAnsi="Bookman Old Style"/>
          <w:i/>
          <w:sz w:val="22"/>
          <w:szCs w:val="22"/>
        </w:rPr>
        <w:t>дека</w:t>
      </w:r>
      <w:r w:rsidRPr="00E87AA4">
        <w:rPr>
          <w:rFonts w:ascii="Bookman Old Style" w:hAnsi="Bookman Old Style"/>
          <w:i/>
          <w:sz w:val="22"/>
          <w:szCs w:val="22"/>
        </w:rPr>
        <w:t>брь)</w:t>
      </w:r>
    </w:p>
    <w:p w:rsidR="00D47645" w:rsidRPr="00E87AA4" w:rsidRDefault="00D47645" w:rsidP="00D47645">
      <w:pPr>
        <w:ind w:hanging="426"/>
        <w:rPr>
          <w:rFonts w:ascii="Bookman Old Style" w:hAnsi="Bookman Old Style"/>
          <w:b/>
          <w:color w:val="FF0000"/>
          <w:sz w:val="22"/>
          <w:szCs w:val="22"/>
        </w:rPr>
      </w:pPr>
    </w:p>
    <w:p w:rsidR="00D47645" w:rsidRPr="00E87AA4" w:rsidRDefault="00D47645" w:rsidP="00696770">
      <w:pPr>
        <w:ind w:hanging="426"/>
        <w:rPr>
          <w:rFonts w:ascii="Bookman Old Style" w:hAnsi="Bookman Old Style"/>
          <w:b/>
          <w:color w:val="FF0000"/>
        </w:rPr>
      </w:pPr>
    </w:p>
    <w:p w:rsidR="00D47645" w:rsidRPr="00E87AA4" w:rsidRDefault="00D47645" w:rsidP="00696770">
      <w:pPr>
        <w:ind w:hanging="426"/>
        <w:rPr>
          <w:rFonts w:ascii="Bookman Old Style" w:hAnsi="Bookman Old Style"/>
          <w:i/>
          <w:color w:val="FF0000"/>
        </w:rPr>
      </w:pPr>
    </w:p>
    <w:sectPr w:rsidR="00D47645" w:rsidRPr="00E87AA4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528B"/>
    <w:rsid w:val="000317D8"/>
    <w:rsid w:val="00040EF6"/>
    <w:rsid w:val="00060756"/>
    <w:rsid w:val="00073121"/>
    <w:rsid w:val="00093972"/>
    <w:rsid w:val="000C1A98"/>
    <w:rsid w:val="000F1214"/>
    <w:rsid w:val="000F3237"/>
    <w:rsid w:val="000F5747"/>
    <w:rsid w:val="001539EA"/>
    <w:rsid w:val="00176B00"/>
    <w:rsid w:val="001B372C"/>
    <w:rsid w:val="001B7B01"/>
    <w:rsid w:val="001E0220"/>
    <w:rsid w:val="001E710D"/>
    <w:rsid w:val="001F7738"/>
    <w:rsid w:val="00201E3C"/>
    <w:rsid w:val="00203585"/>
    <w:rsid w:val="00207056"/>
    <w:rsid w:val="00217CF1"/>
    <w:rsid w:val="0022507B"/>
    <w:rsid w:val="00230C27"/>
    <w:rsid w:val="002361C6"/>
    <w:rsid w:val="0023749D"/>
    <w:rsid w:val="00243612"/>
    <w:rsid w:val="00244ACC"/>
    <w:rsid w:val="002660B1"/>
    <w:rsid w:val="002910D4"/>
    <w:rsid w:val="002B353C"/>
    <w:rsid w:val="002C5A83"/>
    <w:rsid w:val="002F6977"/>
    <w:rsid w:val="00300B16"/>
    <w:rsid w:val="00304A76"/>
    <w:rsid w:val="003213DB"/>
    <w:rsid w:val="003326F8"/>
    <w:rsid w:val="00350D20"/>
    <w:rsid w:val="00353A3F"/>
    <w:rsid w:val="00355F96"/>
    <w:rsid w:val="00357542"/>
    <w:rsid w:val="003711A6"/>
    <w:rsid w:val="00376ECD"/>
    <w:rsid w:val="0037709D"/>
    <w:rsid w:val="0038240D"/>
    <w:rsid w:val="003972CA"/>
    <w:rsid w:val="00397E3E"/>
    <w:rsid w:val="003B3379"/>
    <w:rsid w:val="003E0A6D"/>
    <w:rsid w:val="0040586A"/>
    <w:rsid w:val="00414750"/>
    <w:rsid w:val="00487C31"/>
    <w:rsid w:val="004A44CD"/>
    <w:rsid w:val="004B7866"/>
    <w:rsid w:val="004C3053"/>
    <w:rsid w:val="004C6510"/>
    <w:rsid w:val="004D04B8"/>
    <w:rsid w:val="004E17FB"/>
    <w:rsid w:val="004F7273"/>
    <w:rsid w:val="00512547"/>
    <w:rsid w:val="00515005"/>
    <w:rsid w:val="005232DD"/>
    <w:rsid w:val="005777F1"/>
    <w:rsid w:val="005D5D28"/>
    <w:rsid w:val="005D7E17"/>
    <w:rsid w:val="005E26C3"/>
    <w:rsid w:val="005F00D2"/>
    <w:rsid w:val="006103E1"/>
    <w:rsid w:val="00636A45"/>
    <w:rsid w:val="00642121"/>
    <w:rsid w:val="00682519"/>
    <w:rsid w:val="00686002"/>
    <w:rsid w:val="00687BF4"/>
    <w:rsid w:val="00696770"/>
    <w:rsid w:val="006A0818"/>
    <w:rsid w:val="006A28D8"/>
    <w:rsid w:val="006B10F7"/>
    <w:rsid w:val="006B1552"/>
    <w:rsid w:val="006B60AA"/>
    <w:rsid w:val="006D2390"/>
    <w:rsid w:val="00722DBA"/>
    <w:rsid w:val="00732CD7"/>
    <w:rsid w:val="00736E70"/>
    <w:rsid w:val="00756004"/>
    <w:rsid w:val="0079382E"/>
    <w:rsid w:val="0079581F"/>
    <w:rsid w:val="007B4089"/>
    <w:rsid w:val="007C6D26"/>
    <w:rsid w:val="007D1B07"/>
    <w:rsid w:val="007D7292"/>
    <w:rsid w:val="00805C87"/>
    <w:rsid w:val="00846038"/>
    <w:rsid w:val="00846106"/>
    <w:rsid w:val="00857D85"/>
    <w:rsid w:val="00876F1E"/>
    <w:rsid w:val="0088253B"/>
    <w:rsid w:val="00897536"/>
    <w:rsid w:val="008A0C37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414E"/>
    <w:rsid w:val="009457AD"/>
    <w:rsid w:val="0096441F"/>
    <w:rsid w:val="00970E63"/>
    <w:rsid w:val="009733A3"/>
    <w:rsid w:val="00980CF2"/>
    <w:rsid w:val="009A303F"/>
    <w:rsid w:val="009B6336"/>
    <w:rsid w:val="009C1663"/>
    <w:rsid w:val="009C30B2"/>
    <w:rsid w:val="009C6F32"/>
    <w:rsid w:val="009D2322"/>
    <w:rsid w:val="009E5877"/>
    <w:rsid w:val="009F4DE3"/>
    <w:rsid w:val="00A14D9A"/>
    <w:rsid w:val="00A162D7"/>
    <w:rsid w:val="00A21B91"/>
    <w:rsid w:val="00A4654A"/>
    <w:rsid w:val="00A56D7D"/>
    <w:rsid w:val="00A6143C"/>
    <w:rsid w:val="00A846F3"/>
    <w:rsid w:val="00A84BDD"/>
    <w:rsid w:val="00A979B1"/>
    <w:rsid w:val="00AA3342"/>
    <w:rsid w:val="00AB67AB"/>
    <w:rsid w:val="00AD3D9C"/>
    <w:rsid w:val="00AF0C6F"/>
    <w:rsid w:val="00B23C9A"/>
    <w:rsid w:val="00B3291A"/>
    <w:rsid w:val="00B32E19"/>
    <w:rsid w:val="00B67D5C"/>
    <w:rsid w:val="00B708BC"/>
    <w:rsid w:val="00B70C93"/>
    <w:rsid w:val="00B77C32"/>
    <w:rsid w:val="00B83B2B"/>
    <w:rsid w:val="00B94E30"/>
    <w:rsid w:val="00BA7D2F"/>
    <w:rsid w:val="00BB0199"/>
    <w:rsid w:val="00BC7B02"/>
    <w:rsid w:val="00BD033D"/>
    <w:rsid w:val="00BD17DB"/>
    <w:rsid w:val="00C02CF4"/>
    <w:rsid w:val="00C03193"/>
    <w:rsid w:val="00C16561"/>
    <w:rsid w:val="00C21EDB"/>
    <w:rsid w:val="00C22ABF"/>
    <w:rsid w:val="00C27364"/>
    <w:rsid w:val="00C6184A"/>
    <w:rsid w:val="00CB17FF"/>
    <w:rsid w:val="00CB48E5"/>
    <w:rsid w:val="00CD12AD"/>
    <w:rsid w:val="00CD4BF5"/>
    <w:rsid w:val="00CD62F3"/>
    <w:rsid w:val="00CE1726"/>
    <w:rsid w:val="00D01AB0"/>
    <w:rsid w:val="00D03342"/>
    <w:rsid w:val="00D10A90"/>
    <w:rsid w:val="00D21AAD"/>
    <w:rsid w:val="00D25B02"/>
    <w:rsid w:val="00D412AB"/>
    <w:rsid w:val="00D47645"/>
    <w:rsid w:val="00D50AED"/>
    <w:rsid w:val="00D74ADA"/>
    <w:rsid w:val="00D91905"/>
    <w:rsid w:val="00DB0B23"/>
    <w:rsid w:val="00DD28CF"/>
    <w:rsid w:val="00DD6050"/>
    <w:rsid w:val="00E04D87"/>
    <w:rsid w:val="00E326A3"/>
    <w:rsid w:val="00E51F6A"/>
    <w:rsid w:val="00E55368"/>
    <w:rsid w:val="00E627B9"/>
    <w:rsid w:val="00E87AA4"/>
    <w:rsid w:val="00EA43E6"/>
    <w:rsid w:val="00EB27DE"/>
    <w:rsid w:val="00ED1D5A"/>
    <w:rsid w:val="00ED24C2"/>
    <w:rsid w:val="00EE6109"/>
    <w:rsid w:val="00EF75A4"/>
    <w:rsid w:val="00F21F1B"/>
    <w:rsid w:val="00F27161"/>
    <w:rsid w:val="00F35CDF"/>
    <w:rsid w:val="00F557B0"/>
    <w:rsid w:val="00F5713B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_flashbook" TargetMode="External"/><Relationship Id="rId11" Type="http://schemas.openxmlformats.org/officeDocument/2006/relationships/hyperlink" Target="https://vk.com/biblio_isp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biblio_is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hk_projec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6646-45BE-4D05-B4EE-470E9E3B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35</cp:revision>
  <cp:lastPrinted>2021-05-25T12:15:00Z</cp:lastPrinted>
  <dcterms:created xsi:type="dcterms:W3CDTF">2021-09-01T06:01:00Z</dcterms:created>
  <dcterms:modified xsi:type="dcterms:W3CDTF">2021-12-02T10:49:00Z</dcterms:modified>
</cp:coreProperties>
</file>