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6" w:rsidRDefault="00C53996" w:rsidP="003F5361">
      <w:pPr>
        <w:rPr>
          <w:rFonts w:ascii="Verdana" w:hAnsi="Verdana"/>
          <w:b/>
          <w:i/>
          <w:color w:val="FF00FF"/>
          <w:sz w:val="72"/>
          <w:szCs w:val="7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104.25pt;margin-top:0;width:426.7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" stroked="f">
            <v:textbox>
              <w:txbxContent>
                <w:p w:rsidR="00C53996" w:rsidRDefault="00C53996" w:rsidP="00337B2D">
                  <w:pPr>
                    <w:spacing w:after="0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Федеральное государственное бюджетное образовательное учреждение</w:t>
                  </w:r>
                </w:p>
                <w:p w:rsidR="00C53996" w:rsidRDefault="00C53996" w:rsidP="00337B2D">
                  <w:pPr>
                    <w:spacing w:after="0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высшего образования</w:t>
                  </w:r>
                </w:p>
                <w:p w:rsidR="00C53996" w:rsidRDefault="00C53996" w:rsidP="00337B2D">
                  <w:pPr>
                    <w:spacing w:after="0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«Ивановский государственный энергетический университет им. В. И. Ленина»</w:t>
                  </w:r>
                </w:p>
                <w:p w:rsidR="00C53996" w:rsidRDefault="00C53996" w:rsidP="00337B2D">
                  <w:pPr>
                    <w:spacing w:after="0"/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Библиотека</w:t>
                  </w:r>
                </w:p>
                <w:p w:rsidR="00C53996" w:rsidRDefault="00C53996" w:rsidP="003F5361">
                  <w:pPr>
                    <w:jc w:val="right"/>
                    <w:rPr>
                      <w:b/>
                      <w:color w:val="0000FF"/>
                    </w:rPr>
                  </w:pPr>
                </w:p>
                <w:p w:rsidR="00C53996" w:rsidRDefault="00C53996" w:rsidP="003F5361">
                  <w:pPr>
                    <w:jc w:val="right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БИБЛИОТЕКА</w:t>
                  </w:r>
                </w:p>
                <w:p w:rsidR="00C53996" w:rsidRDefault="00C53996" w:rsidP="003F5361">
                  <w:pPr>
                    <w:jc w:val="right"/>
                  </w:pPr>
                </w:p>
                <w:p w:rsidR="00C53996" w:rsidRDefault="00C53996" w:rsidP="003F5361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1in;height:1in;visibility:visible">
            <v:imagedata r:id="rId7" o:title=""/>
          </v:shape>
        </w:pict>
      </w:r>
    </w:p>
    <w:p w:rsidR="00C53996" w:rsidRDefault="00C53996" w:rsidP="003F5361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C53996" w:rsidRDefault="00C53996" w:rsidP="003F5361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C53996" w:rsidRDefault="00C53996" w:rsidP="003F5361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C53996" w:rsidRDefault="00C53996" w:rsidP="003F5361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  <w:r>
        <w:rPr>
          <w:rFonts w:ascii="Verdana" w:hAnsi="Verdana"/>
          <w:b/>
          <w:i/>
          <w:color w:val="FF00FF"/>
          <w:sz w:val="72"/>
          <w:szCs w:val="72"/>
        </w:rPr>
        <w:t>Бюллетень</w:t>
      </w:r>
    </w:p>
    <w:p w:rsidR="00C53996" w:rsidRDefault="00C53996" w:rsidP="003F5361">
      <w:pPr>
        <w:jc w:val="center"/>
        <w:rPr>
          <w:rFonts w:ascii="Verdana" w:hAnsi="Verdana"/>
          <w:b/>
          <w:i/>
          <w:color w:val="FF00FF"/>
          <w:sz w:val="52"/>
          <w:szCs w:val="52"/>
        </w:rPr>
      </w:pPr>
      <w:r>
        <w:rPr>
          <w:rFonts w:ascii="Verdana" w:hAnsi="Verdana"/>
          <w:b/>
          <w:i/>
          <w:color w:val="FF00FF"/>
          <w:sz w:val="52"/>
          <w:szCs w:val="52"/>
        </w:rPr>
        <w:t xml:space="preserve"> новых поступлений</w:t>
      </w:r>
    </w:p>
    <w:p w:rsidR="00C53996" w:rsidRDefault="00C53996" w:rsidP="003F5361">
      <w:pPr>
        <w:tabs>
          <w:tab w:val="left" w:pos="540"/>
        </w:tabs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i/>
          <w:color w:val="0000FF"/>
          <w:sz w:val="40"/>
          <w:szCs w:val="40"/>
        </w:rPr>
        <w:t xml:space="preserve">(январь-сентябрь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Bookman Old Style" w:hAnsi="Bookman Old Style"/>
            <w:i/>
            <w:color w:val="0000FF"/>
            <w:sz w:val="40"/>
            <w:szCs w:val="40"/>
          </w:rPr>
          <w:t>2021 г</w:t>
        </w:r>
      </w:smartTag>
      <w:r>
        <w:rPr>
          <w:rFonts w:ascii="Bookman Old Style" w:hAnsi="Bookman Old Style"/>
          <w:i/>
          <w:color w:val="0000FF"/>
          <w:sz w:val="40"/>
          <w:szCs w:val="40"/>
        </w:rPr>
        <w:t>.)</w:t>
      </w:r>
    </w:p>
    <w:p w:rsidR="00C53996" w:rsidRDefault="00C53996" w:rsidP="003F5361">
      <w:pPr>
        <w:tabs>
          <w:tab w:val="left" w:pos="540"/>
        </w:tabs>
        <w:jc w:val="center"/>
        <w:rPr>
          <w:rFonts w:ascii="Bookman Old Style" w:hAnsi="Bookman Old Style"/>
          <w:b/>
          <w:sz w:val="52"/>
          <w:szCs w:val="52"/>
        </w:rPr>
      </w:pPr>
    </w:p>
    <w:p w:rsidR="00C53996" w:rsidRDefault="00C53996" w:rsidP="003F5361">
      <w:pPr>
        <w:pStyle w:val="Heading1"/>
        <w:ind w:left="360"/>
        <w:jc w:val="center"/>
      </w:pPr>
    </w:p>
    <w:p w:rsidR="00C53996" w:rsidRDefault="00C53996" w:rsidP="003F5361">
      <w:pPr>
        <w:pStyle w:val="Heading1"/>
        <w:ind w:left="360"/>
        <w:jc w:val="center"/>
      </w:pPr>
    </w:p>
    <w:p w:rsidR="00C53996" w:rsidRDefault="00C53996" w:rsidP="003F5361">
      <w:pPr>
        <w:pStyle w:val="Heading1"/>
        <w:ind w:left="360"/>
        <w:jc w:val="center"/>
      </w:pPr>
    </w:p>
    <w:p w:rsidR="00C53996" w:rsidRDefault="00C53996" w:rsidP="003F5361">
      <w:pPr>
        <w:jc w:val="center"/>
        <w:rPr>
          <w:rFonts w:ascii="Bookman Old Style" w:hAnsi="Bookman Old Style"/>
          <w:sz w:val="28"/>
          <w:szCs w:val="28"/>
        </w:rPr>
      </w:pPr>
    </w:p>
    <w:p w:rsidR="00C53996" w:rsidRDefault="00C53996" w:rsidP="003F5361">
      <w:pPr>
        <w:jc w:val="center"/>
        <w:rPr>
          <w:rFonts w:ascii="Bookman Old Style" w:hAnsi="Bookman Old Style"/>
          <w:sz w:val="28"/>
          <w:szCs w:val="28"/>
        </w:rPr>
      </w:pPr>
    </w:p>
    <w:p w:rsidR="00C53996" w:rsidRDefault="00C53996" w:rsidP="003F5361">
      <w:pPr>
        <w:jc w:val="center"/>
        <w:rPr>
          <w:rFonts w:ascii="Bookman Old Style" w:hAnsi="Bookman Old Style"/>
          <w:color w:val="0000FF"/>
          <w:sz w:val="24"/>
          <w:szCs w:val="24"/>
        </w:rPr>
      </w:pPr>
    </w:p>
    <w:p w:rsidR="00C53996" w:rsidRDefault="00C53996" w:rsidP="003F5361">
      <w:pPr>
        <w:jc w:val="center"/>
        <w:rPr>
          <w:rFonts w:ascii="Bookman Old Style" w:hAnsi="Bookman Old Style"/>
          <w:color w:val="0000FF"/>
        </w:rPr>
      </w:pPr>
    </w:p>
    <w:p w:rsidR="00C53996" w:rsidRDefault="00C53996" w:rsidP="003F5361">
      <w:pPr>
        <w:jc w:val="center"/>
        <w:rPr>
          <w:rFonts w:ascii="Bookman Old Style" w:hAnsi="Bookman Old Style"/>
          <w:color w:val="0000FF"/>
        </w:rPr>
      </w:pPr>
    </w:p>
    <w:p w:rsidR="00C53996" w:rsidRDefault="00C53996" w:rsidP="003F5361">
      <w:pPr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Иваново, 2021</w:t>
      </w:r>
    </w:p>
    <w:p w:rsidR="00C53996" w:rsidRDefault="00C53996" w:rsidP="003F5361">
      <w:pPr>
        <w:ind w:firstLine="709"/>
        <w:jc w:val="both"/>
      </w:pPr>
      <w:r>
        <w:t xml:space="preserve">Бюллетень новых поступлений (январь-сентябрь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.) / Ивановский государственный энергетический университет им. В. И. Ленина, Библиотека; сост. С. В. Крамачева, отв. ред.: Л. В. Сухорукова. – Иваново, 2021. –  5 с.</w:t>
      </w:r>
    </w:p>
    <w:p w:rsidR="00C53996" w:rsidRDefault="00C53996" w:rsidP="003F5361">
      <w:pPr>
        <w:ind w:firstLine="709"/>
        <w:jc w:val="both"/>
      </w:pPr>
    </w:p>
    <w:p w:rsidR="00C53996" w:rsidRDefault="00C53996" w:rsidP="003F5361">
      <w:pPr>
        <w:ind w:firstLine="709"/>
        <w:jc w:val="both"/>
      </w:pPr>
    </w:p>
    <w:p w:rsidR="00C53996" w:rsidRDefault="00C53996" w:rsidP="003F5361">
      <w:pPr>
        <w:jc w:val="both"/>
        <w:rPr>
          <w:i/>
        </w:rPr>
      </w:pPr>
      <w:r>
        <w:rPr>
          <w:i/>
        </w:rPr>
        <w:t xml:space="preserve">В бюллетене представлены новые книги, поступившие в библиотеку в 2021 г. </w:t>
      </w:r>
    </w:p>
    <w:p w:rsidR="00C53996" w:rsidRDefault="00C53996" w:rsidP="003F5361">
      <w:pPr>
        <w:jc w:val="both"/>
        <w:rPr>
          <w:i/>
        </w:rPr>
      </w:pPr>
      <w:r>
        <w:rPr>
          <w:i/>
        </w:rPr>
        <w:t>Бюллетень адресован научным работникам, аспирантам, студентам.</w:t>
      </w:r>
    </w:p>
    <w:p w:rsidR="00C53996" w:rsidRDefault="00C53996" w:rsidP="003F5361">
      <w:pPr>
        <w:ind w:firstLine="709"/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  <w:rPr>
          <w:i/>
        </w:rPr>
      </w:pPr>
    </w:p>
    <w:p w:rsidR="00C53996" w:rsidRDefault="00C53996" w:rsidP="003F5361">
      <w:pPr>
        <w:jc w:val="both"/>
      </w:pPr>
    </w:p>
    <w:p w:rsidR="00C53996" w:rsidRDefault="00C53996" w:rsidP="003F5361">
      <w:pPr>
        <w:jc w:val="both"/>
      </w:pPr>
    </w:p>
    <w:p w:rsidR="00C53996" w:rsidRDefault="00C53996" w:rsidP="003F5361">
      <w:pPr>
        <w:jc w:val="both"/>
      </w:pPr>
    </w:p>
    <w:p w:rsidR="00C53996" w:rsidRDefault="00C53996" w:rsidP="003F5361">
      <w:pPr>
        <w:jc w:val="both"/>
      </w:pPr>
    </w:p>
    <w:p w:rsidR="00C53996" w:rsidRDefault="00C53996" w:rsidP="003F5361">
      <w:pPr>
        <w:jc w:val="both"/>
      </w:pPr>
    </w:p>
    <w:p w:rsidR="00C53996" w:rsidRDefault="00C53996" w:rsidP="003F5361">
      <w:pPr>
        <w:jc w:val="both"/>
      </w:pPr>
    </w:p>
    <w:p w:rsidR="00C53996" w:rsidRDefault="00C53996" w:rsidP="003F5361">
      <w:pPr>
        <w:jc w:val="right"/>
      </w:pPr>
    </w:p>
    <w:p w:rsidR="00C53996" w:rsidRDefault="00C53996" w:rsidP="003F5361">
      <w:pPr>
        <w:jc w:val="right"/>
      </w:pPr>
      <w:r>
        <w:t>Ивановский государственный энергетический университет, 2021</w:t>
      </w:r>
    </w:p>
    <w:p w:rsidR="00C53996" w:rsidRDefault="00C53996" w:rsidP="00A30911">
      <w:pPr>
        <w:pStyle w:val="Heading1"/>
        <w:jc w:val="center"/>
      </w:pPr>
    </w:p>
    <w:p w:rsidR="00C53996" w:rsidRPr="003F5361" w:rsidRDefault="00C53996" w:rsidP="003F5361"/>
    <w:p w:rsidR="00C53996" w:rsidRDefault="00C53996" w:rsidP="00A30911">
      <w:pPr>
        <w:pStyle w:val="Heading1"/>
        <w:jc w:val="center"/>
      </w:pPr>
      <w:bookmarkStart w:id="0" w:name="_GoBack"/>
      <w:bookmarkEnd w:id="0"/>
      <w:r>
        <w:t>Вычислительная техника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Белоус, Анатолий Иванович.    Кибербезопасность объектов топливно-энергетического комплекса. Концепции, методы и средства обеспечения / А. И. Белоус. - Москва: Вологда : Инфра-Инженерия, 2020. -  644 с. </w:t>
      </w:r>
    </w:p>
    <w:p w:rsidR="00C53996" w:rsidRDefault="00C53996" w:rsidP="00A30911">
      <w:pPr>
        <w:pStyle w:val="Heading1"/>
        <w:ind w:left="360"/>
        <w:jc w:val="center"/>
      </w:pPr>
      <w:r>
        <w:t>Технические науки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Бойко, Евгений Анатольевич.    Устройство и конструкционные характеристики паротурбинных энергетических установок : учебное пособие / Е. А. Бойко. - Москва: Вологда : Инфра-Инженерия, 2021. -  368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Бойко, Евгений Анатольевич.    Устройство и конструкционные характеристики энергетических котельных агрегатов : учебное пособие / Е. А. Бойко. - Москва: Вологда : Инфра-Инженерия, 2021. -  364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Галишников, Юрий Петрович.    Трансформаторы и электрические машины : курс лекций / Ю. П. Галишников. - Москва: Вологда : Инфра-Инженерия, 2021. -  216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Дьяков, Б. Д.    Свет жизни / Б. Д. Дьяков, К. Д. Лаврененко. -  Переиздание. - Москва, 2020. -  576 с. - (Из книг "Библиотеки энергетика" 2020).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Захарченко, В. Е. Развитие теоретических основ и реализация автоматизированного управления активной мощностью и составом задействованных агрегатов ГЭС: автореферат диссертации на соискание ученой степени доктора технических наук / В. Е. Захарченко.—Иваново: Б.и., 2021.—40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Зысина-Моложен, Лариса Михайловна.    Создание и развитие в ЦКТИ научной школы физико-технических исследований / Л. М. Зысина-Моложен. - Санкт-Петербург :Политех-Пресс, 2020. -  219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Краснов, Дмитрий Валерьевич.    Электрические двигатели : учебное пособие / Д. В. Краснов, Г. Б. Онищенко. - Москва : Издательство МГТУ им. Н. Э. Баумана, 2020. -  102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Куксин, Алексей Владимирович.    Релейная защита электроэнергетических систем : учебное пособие / А. В. Куксин. - Москва: Вологда : Инфра-Инженерия, 2021. -  200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Лебедев, Александр Серафимович.    Энергетические газовые турбины в России: проекты и реальность / А. С. Лебедев. - Рыбинск : Газотурбинные технологии, 2021. -  240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Немировский, Александр Емельянович.    Электрооборудование электрических сетей, станций и подстанций : учебное пособие / А. Е. Немировский, И. Ю. Сергиевская, Л. Ю. Крепышева. -  4-е изд., доп. - Москва: Вологда : Инфра-Инженерия, 2020. -  174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Непорожний, П. С.    Энергетика страны глазами министра / П. С. Непорожний. -  Переиздание. - Москва, 2019. -  1200 с. - (Из книг  "Библиотеки энергетика" 2019).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Нестеров, С. А.    Совершенствование моделей и конструкций поршневых электромеханических магнитожидкостных демпферов : специальность 05.09.01 "Электромеханика и электрические аппараты" : автореферат диссертации на соискание ученой степени кандидата технических наук / Нестеров Сергей Александрович. - Самара, 2018. -  19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Практическое руководство по металлографии сплавов на основе титана и его интерметаллидов : [учебное пособие] / П. В. Панин, Н. А. Ночовная, Д. Е. Каблов [и др.]; Всероссийский научно-исследовательский институт авиационных  материалов ; под общей редакцией Е. Н. Каблова. - Москва : ВИАМ, 2020. -  200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Сидорина, Наталья Кирилловна.    Крылатый металл. Русский прорыв : биография русского ученого-материаловеда, основателя школы авиационного материаловедения И. И. Сидорина / Н. К. Сидорина; Всероссийский научно-исследовательский институт авиационных материалов. -  3-е изд., с изменениями. - Москва : ВИАМ, 2020. -  216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Слободкин, Г. Л.    Электрификация СССР / Г. Л. Слободкин. -  Переиздание. - Москва, 2019. - (Из книг " Библиотеки энергетика" 2019).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Спиридонов, Николай Николаевич.    Режимы работы электрооборудования станций и подстанций / Н. Н. Спиридонов. - Москва: Санкт-Петербург : Нестор-История, 2015. -  256 c.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Степутин, Антон Николаевич.    Мобильная связь на пути к 6G: в 2-х т. / А. Н. Степутин, А. Д. Николаев. -  3-е изд. - Москва: Вологда : Инфра-Инженерия, 2021.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Трофимов, Владимир Борисович.    Экспертные системы в АСУ ТП : [учебник для вузов] / В. Б. Трофимов, И. О. Темкин. - Москва: Вологда : Инфра-Инженерия, 2020. -  284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Учебник энергетической техники / Л. Д. Белькинд, О. Н. Веселовский, И. Я.  Конфедератов, Я. Л. Шнейберг. -  Переиздание. - Москва, 2020. -  828 с. : ил. - (Из книг "Библиотеки энергетика" 2020).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Хиггинботам, Адам.    Чернобыль. История катастрофы : перевод с английского / А. Хиггинботам. - Москва : Альпина нон-фикшн, 2020. -  528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Чернов, Евгений Александрович.    Электроавтоматика металлорежущих станков : монография : в 3 томах / Е. А. Чернов. - Москва: Вологда : Инфра-Инженерия, 2021.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Шишов, Олег Викторович.    Современные средства АСУ ТП : учебник / О. В. Шишов. - Москва: Вологда : Инфра-Инженерия, 2021. -  532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Шнейберг, Я. А.    Василий Владимирович Петров / Я. А. Шнейберг. -  Переиздание. - Москва, 2020. -  208 с. - (Из книг "Библиотеки энергетика" 2019).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Яроцкий, А. В.    Борис Семенович Якоби / А. В. Яроцкий. -  Переиздание. - Москва, 2020. -  292 с. : ил. - (Из книг "Библиотеки энергетика" 2020).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Ящерицын, Петр Иванович.    Теория резания : [учебник для вузов] / П. И. Ящерицын, Е. Э. Фельдштейн, М. А. Корниевич. -  2-е изд., испр. - Минск : Новое знание, 2006. - (Техническое образование).</w:t>
      </w:r>
    </w:p>
    <w:p w:rsidR="00C53996" w:rsidRDefault="00C53996" w:rsidP="00A30911">
      <w:pPr>
        <w:pStyle w:val="Heading1"/>
        <w:ind w:left="360"/>
        <w:jc w:val="center"/>
      </w:pPr>
      <w:r>
        <w:t>Краеведение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Иваново - город трудовой доблести / составитель и ответственный редактор В. С. Околотин [и др.]. - Иваново : Ивановский издательский дом, 2020. -  264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Ивановский архив : краеведческий научно-популярный альманах. 4-2021 / А. М. Семененко, Н. А. Муравьева, Л. В. Яблокова [и др.]. - Иваново : Наша Родина, 2021. -  128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Снитко, Александр Владимирович.    Архитектура Большой Ивановской мануфактуры / А. В. Снитко. - Иваново : Референт, 2018. -  66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Снитко, Александр Владимирович.    Архитектура текстильных предприятий города Иванова / А. В. Снитко. - Иваново : Референт, 2009. -  136 с. </w:t>
      </w:r>
    </w:p>
    <w:p w:rsidR="00C53996" w:rsidRDefault="00C53996" w:rsidP="00A30911">
      <w:pPr>
        <w:pStyle w:val="Heading1"/>
        <w:ind w:left="360"/>
        <w:jc w:val="center"/>
      </w:pPr>
      <w:r>
        <w:t>Исторические науки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Путин, Владимир Владимирович, Президент Российской Федерации.    75 лет Великой Победы: общая ответственность перед историей и будущим / В. В. Путин. - Москва, 2020. -  91 c.</w:t>
      </w:r>
    </w:p>
    <w:p w:rsidR="00C53996" w:rsidRDefault="00C53996" w:rsidP="00A30911">
      <w:pPr>
        <w:pStyle w:val="Heading1"/>
        <w:ind w:left="360"/>
        <w:jc w:val="center"/>
      </w:pPr>
      <w:r>
        <w:t>Экономические науки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Адизес, Ицхак Калдерон.    Адизес для лидеров : Все идеи Ицхака Адизеса в диалогах с СЕО ведущих компаний / И. К. Адизес; перевод с английского Н. Постриган. - Москва :Эксмо, 2019. -  256 с. : ил. - (TopBusinessAwards).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Раджу, Нави.    Бережливые инновации. Как делать лучше меньшим : [перевод с английского] / Н. Раджу, Д. Прабху. - Москва : Олимп-Бизнес, 2017. -  432 с. - (Библиотека сбербанка; т. 75).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 xml:space="preserve">Хромов, Евгений.    Теория специальных местных бюджетов развития производства (оппозиция к опозиции) / Е. Хромов. - [Барнаул] : Новый формат, 2019. -  162 с. 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Шарипов, Шамиль Гусманович.    Архитектура энергетического пространства : монография / Ш. Г. Шарипов. - Уфа : Издательство УГНТУ, 2020. -  506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Шарипов, Шамиль Гусманович.    Энергетические союзы и геополитика : монография / Ш. Г. Шарипов. - Уфа : Нефтегазовое дело, 2017. -  384 с.</w:t>
      </w:r>
    </w:p>
    <w:p w:rsidR="00C53996" w:rsidRPr="00CB12BA" w:rsidRDefault="00C53996" w:rsidP="00A30911">
      <w:pPr>
        <w:pStyle w:val="Heading1"/>
        <w:ind w:left="360"/>
        <w:jc w:val="center"/>
      </w:pPr>
      <w:r>
        <w:t>Политические науки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Государственная Дума Федерального Собрания Российской Федерации. Основные итоги деятельности : справочник : ежегодник. 2019 / И. А. Андреева, О. Д. Алексеева, М. М. Балаева [и др.]; под общей редакцией А. Д. Жукова. - Москва : Издание Государственной Думы, 2020. -  280 с.</w:t>
      </w:r>
    </w:p>
    <w:p w:rsidR="00C53996" w:rsidRPr="007E7394" w:rsidRDefault="00C53996" w:rsidP="00A309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7394">
        <w:rPr>
          <w:rFonts w:ascii="Times New Roman" w:hAnsi="Times New Roman"/>
          <w:sz w:val="24"/>
          <w:szCs w:val="24"/>
        </w:rPr>
        <w:t>Миронов, Сергей Михайлович.    Серега / С. М. Миронов. - Москва : Просвещение, 2021. -  384 с.</w:t>
      </w:r>
    </w:p>
    <w:p w:rsidR="00C53996" w:rsidRPr="000443D8" w:rsidRDefault="00C53996" w:rsidP="00757DA5">
      <w:pPr>
        <w:jc w:val="both"/>
      </w:pPr>
    </w:p>
    <w:p w:rsidR="00C53996" w:rsidRDefault="00C53996" w:rsidP="00757DA5">
      <w:pPr>
        <w:jc w:val="both"/>
      </w:pPr>
    </w:p>
    <w:p w:rsidR="00C53996" w:rsidRPr="00757DA5" w:rsidRDefault="00C53996" w:rsidP="00757DA5"/>
    <w:p w:rsidR="00C53996" w:rsidRDefault="00C53996" w:rsidP="00757DA5">
      <w:pPr>
        <w:jc w:val="both"/>
      </w:pPr>
    </w:p>
    <w:p w:rsidR="00C53996" w:rsidRPr="00757DA5" w:rsidRDefault="00C53996" w:rsidP="005F12B5">
      <w:pPr>
        <w:jc w:val="both"/>
        <w:rPr>
          <w:b/>
        </w:rPr>
      </w:pPr>
    </w:p>
    <w:p w:rsidR="00C53996" w:rsidRDefault="00C53996" w:rsidP="00AD2BF7">
      <w:pPr>
        <w:jc w:val="both"/>
      </w:pPr>
    </w:p>
    <w:p w:rsidR="00C53996" w:rsidRDefault="00C53996" w:rsidP="00AD2BF7">
      <w:pPr>
        <w:jc w:val="both"/>
      </w:pPr>
    </w:p>
    <w:p w:rsidR="00C53996" w:rsidRDefault="00C53996"/>
    <w:sectPr w:rsidR="00C53996" w:rsidSect="003F5361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96" w:rsidRDefault="00C53996" w:rsidP="003F5361">
      <w:pPr>
        <w:spacing w:after="0" w:line="240" w:lineRule="auto"/>
      </w:pPr>
      <w:r>
        <w:separator/>
      </w:r>
    </w:p>
  </w:endnote>
  <w:endnote w:type="continuationSeparator" w:id="1">
    <w:p w:rsidR="00C53996" w:rsidRDefault="00C53996" w:rsidP="003F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6" w:rsidRDefault="00C53996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C53996" w:rsidRDefault="00C53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96" w:rsidRDefault="00C53996" w:rsidP="003F5361">
      <w:pPr>
        <w:spacing w:after="0" w:line="240" w:lineRule="auto"/>
      </w:pPr>
      <w:r>
        <w:separator/>
      </w:r>
    </w:p>
  </w:footnote>
  <w:footnote w:type="continuationSeparator" w:id="1">
    <w:p w:rsidR="00C53996" w:rsidRDefault="00C53996" w:rsidP="003F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837"/>
    <w:multiLevelType w:val="hybridMultilevel"/>
    <w:tmpl w:val="DA4C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BF7"/>
    <w:rsid w:val="0001521B"/>
    <w:rsid w:val="00015455"/>
    <w:rsid w:val="000443D8"/>
    <w:rsid w:val="002C36B7"/>
    <w:rsid w:val="002E3FA9"/>
    <w:rsid w:val="00337B2D"/>
    <w:rsid w:val="003F5361"/>
    <w:rsid w:val="004256F7"/>
    <w:rsid w:val="004325A5"/>
    <w:rsid w:val="00510696"/>
    <w:rsid w:val="005F12B5"/>
    <w:rsid w:val="00684B19"/>
    <w:rsid w:val="00736EE3"/>
    <w:rsid w:val="00757DA5"/>
    <w:rsid w:val="007725F4"/>
    <w:rsid w:val="00773F52"/>
    <w:rsid w:val="007E7394"/>
    <w:rsid w:val="008F238B"/>
    <w:rsid w:val="00A30911"/>
    <w:rsid w:val="00AD2BF7"/>
    <w:rsid w:val="00AE0F4E"/>
    <w:rsid w:val="00B23A35"/>
    <w:rsid w:val="00B9514D"/>
    <w:rsid w:val="00C53996"/>
    <w:rsid w:val="00CB12BA"/>
    <w:rsid w:val="00CF461D"/>
    <w:rsid w:val="00F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F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BF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A30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3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53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5</Pages>
  <Words>1135</Words>
  <Characters>6474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Крамачева С.В.</dc:creator>
  <cp:keywords/>
  <dc:description/>
  <cp:lastModifiedBy>suh</cp:lastModifiedBy>
  <cp:revision>9</cp:revision>
  <dcterms:created xsi:type="dcterms:W3CDTF">2021-09-27T12:14:00Z</dcterms:created>
  <dcterms:modified xsi:type="dcterms:W3CDTF">2021-10-05T07:36:00Z</dcterms:modified>
</cp:coreProperties>
</file>